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66"/>
        <w:gridCol w:w="3722"/>
      </w:tblGrid>
      <w:tr w:rsidR="0075598D" w14:paraId="0618C4D0" w14:textId="77777777" w:rsidTr="0075598D">
        <w:tc>
          <w:tcPr>
            <w:tcW w:w="11874" w:type="dxa"/>
            <w:shd w:val="clear" w:color="auto" w:fill="D9D9D9" w:themeFill="background1" w:themeFillShade="D9"/>
          </w:tcPr>
          <w:p w14:paraId="4C79C9D8" w14:textId="3DB8E4A8" w:rsidR="0075598D" w:rsidRPr="0075598D" w:rsidRDefault="00675EE6" w:rsidP="0075598D">
            <w:pPr>
              <w:jc w:val="center"/>
              <w:rPr>
                <w:rFonts w:ascii="Comic Sans MS" w:hAnsi="Comic Sans MS"/>
                <w:b/>
                <w:sz w:val="52"/>
              </w:rPr>
            </w:pPr>
            <w:r>
              <w:rPr>
                <w:rFonts w:ascii="Comic Sans MS" w:hAnsi="Comic Sans MS"/>
                <w:b/>
                <w:sz w:val="52"/>
              </w:rPr>
              <w:t>ACET KS2 MFL</w:t>
            </w:r>
          </w:p>
          <w:p w14:paraId="77412E52" w14:textId="77777777" w:rsidR="0075598D" w:rsidRPr="007711DE" w:rsidRDefault="0075598D" w:rsidP="0075598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A9AEB3D" w14:textId="799A9B51" w:rsidR="0075598D" w:rsidRPr="0075598D" w:rsidRDefault="0075598D" w:rsidP="0075598D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75598D">
              <w:rPr>
                <w:rFonts w:ascii="Comic Sans MS" w:hAnsi="Comic Sans MS"/>
                <w:b/>
                <w:sz w:val="28"/>
              </w:rPr>
              <w:t xml:space="preserve">Scheme of Work for </w:t>
            </w:r>
            <w:r w:rsidR="00A840B1">
              <w:rPr>
                <w:rFonts w:ascii="Comic Sans MS" w:hAnsi="Comic Sans MS"/>
                <w:b/>
                <w:sz w:val="28"/>
              </w:rPr>
              <w:t>Spanish</w:t>
            </w:r>
          </w:p>
          <w:p w14:paraId="443F48EB" w14:textId="77777777" w:rsidR="0075598D" w:rsidRPr="007711DE" w:rsidRDefault="0075598D" w:rsidP="0075598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ADD3D55" w14:textId="3CE7FEB9" w:rsidR="0075598D" w:rsidRPr="0075598D" w:rsidRDefault="008006AD" w:rsidP="0075598D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Year 4</w:t>
            </w:r>
            <w:r w:rsidR="00B0267A">
              <w:rPr>
                <w:rFonts w:ascii="Comic Sans MS" w:hAnsi="Comic Sans MS"/>
                <w:b/>
                <w:sz w:val="28"/>
              </w:rPr>
              <w:t xml:space="preserve"> </w:t>
            </w:r>
            <w:r w:rsidR="00771417">
              <w:rPr>
                <w:rFonts w:ascii="Comic Sans MS" w:hAnsi="Comic Sans MS"/>
                <w:b/>
                <w:sz w:val="28"/>
              </w:rPr>
              <w:t>Spring</w:t>
            </w:r>
            <w:r w:rsidR="00B0267A">
              <w:rPr>
                <w:rFonts w:ascii="Comic Sans MS" w:hAnsi="Comic Sans MS"/>
                <w:b/>
                <w:sz w:val="28"/>
              </w:rPr>
              <w:t xml:space="preserve"> Term:</w:t>
            </w:r>
            <w:r w:rsidR="00D904DF">
              <w:rPr>
                <w:rFonts w:ascii="Comic Sans MS" w:hAnsi="Comic Sans MS"/>
                <w:b/>
                <w:sz w:val="28"/>
              </w:rPr>
              <w:t xml:space="preserve"> </w:t>
            </w:r>
            <w:r w:rsidR="001B5764">
              <w:rPr>
                <w:rFonts w:ascii="Comic Sans MS" w:hAnsi="Comic Sans MS"/>
                <w:b/>
                <w:sz w:val="28"/>
              </w:rPr>
              <w:t>Shapes, colours, describing a picture or painting, parts of the face, parts of the body, Easter celebrations</w:t>
            </w:r>
          </w:p>
          <w:p w14:paraId="2486B72E" w14:textId="77777777" w:rsidR="0075598D" w:rsidRPr="0075598D" w:rsidRDefault="0075598D" w:rsidP="0075598D">
            <w:pPr>
              <w:jc w:val="center"/>
              <w:rPr>
                <w:b/>
              </w:rPr>
            </w:pPr>
          </w:p>
        </w:tc>
        <w:tc>
          <w:tcPr>
            <w:tcW w:w="3740" w:type="dxa"/>
          </w:tcPr>
          <w:p w14:paraId="5F2E1642" w14:textId="77777777" w:rsidR="0075598D" w:rsidRDefault="0075598D" w:rsidP="0075598D">
            <w:pPr>
              <w:jc w:val="center"/>
            </w:pPr>
            <w:r w:rsidRPr="0075598D">
              <w:rPr>
                <w:noProof/>
                <w:lang w:eastAsia="en-GB"/>
              </w:rPr>
              <w:drawing>
                <wp:inline distT="0" distB="0" distL="0" distR="0" wp14:anchorId="5B330DAA" wp14:editId="50A01D61">
                  <wp:extent cx="1695448" cy="1695448"/>
                  <wp:effectExtent l="0" t="0" r="0" b="0"/>
                  <wp:docPr id="1" name="Picture 1" descr="Image result for aston community education trus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6" name="Picture 2" descr="Image result for aston community education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48" cy="16954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430313" w14:textId="77777777" w:rsidR="0075598D" w:rsidRDefault="007559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75598D" w14:paraId="43731828" w14:textId="77777777" w:rsidTr="0075598D">
        <w:tc>
          <w:tcPr>
            <w:tcW w:w="15614" w:type="dxa"/>
          </w:tcPr>
          <w:p w14:paraId="48D9F3DA" w14:textId="29BBF157" w:rsidR="0075598D" w:rsidRPr="006F6546" w:rsidRDefault="0075598D">
            <w:pPr>
              <w:rPr>
                <w:rFonts w:ascii="Comic Sans MS" w:hAnsi="Comic Sans MS"/>
                <w:sz w:val="28"/>
              </w:rPr>
            </w:pPr>
            <w:r w:rsidRPr="0075598D">
              <w:rPr>
                <w:rFonts w:ascii="Comic Sans MS" w:hAnsi="Comic Sans MS"/>
                <w:b/>
                <w:sz w:val="28"/>
              </w:rPr>
              <w:t>About this unit:</w:t>
            </w:r>
            <w:r w:rsidR="006F6546">
              <w:rPr>
                <w:rFonts w:ascii="Comic Sans MS" w:hAnsi="Comic Sans MS"/>
                <w:b/>
                <w:sz w:val="28"/>
              </w:rPr>
              <w:t xml:space="preserve"> </w:t>
            </w:r>
          </w:p>
          <w:p w14:paraId="241E8F7B" w14:textId="7051B09D" w:rsidR="0075598D" w:rsidRPr="00274B26" w:rsidRDefault="006F6546" w:rsidP="00A840B1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 w:cs="Arial"/>
                <w:color w:val="111111"/>
                <w:lang w:val="en-US"/>
              </w:rPr>
            </w:pPr>
            <w:r>
              <w:rPr>
                <w:rFonts w:ascii="Comic Sans MS" w:hAnsi="Comic Sans MS" w:cs="Arial"/>
                <w:color w:val="111111"/>
                <w:lang w:val="en-US"/>
              </w:rPr>
              <w:t xml:space="preserve">Pupils will learn how to </w:t>
            </w:r>
            <w:r w:rsidRPr="006F6546">
              <w:rPr>
                <w:rFonts w:ascii="Comic Sans MS" w:hAnsi="Comic Sans MS" w:cs="Arial"/>
                <w:b/>
                <w:color w:val="111111"/>
                <w:lang w:val="en-US"/>
              </w:rPr>
              <w:t>describe what they can see in a picture or painting</w:t>
            </w:r>
            <w:r>
              <w:rPr>
                <w:rFonts w:ascii="Comic Sans MS" w:hAnsi="Comic Sans MS" w:cs="Arial"/>
                <w:color w:val="111111"/>
                <w:lang w:val="en-US"/>
              </w:rPr>
              <w:t xml:space="preserve"> using </w:t>
            </w:r>
            <w:r w:rsidRPr="006F6546">
              <w:rPr>
                <w:rFonts w:ascii="Comic Sans MS" w:hAnsi="Comic Sans MS" w:cs="Arial"/>
                <w:b/>
                <w:color w:val="111111"/>
                <w:lang w:val="en-US"/>
              </w:rPr>
              <w:t xml:space="preserve">shapes, </w:t>
            </w:r>
            <w:proofErr w:type="spellStart"/>
            <w:r w:rsidRPr="006F6546">
              <w:rPr>
                <w:rFonts w:ascii="Comic Sans MS" w:hAnsi="Comic Sans MS" w:cs="Arial"/>
                <w:b/>
                <w:color w:val="111111"/>
                <w:lang w:val="en-US"/>
              </w:rPr>
              <w:t>colours</w:t>
            </w:r>
            <w:proofErr w:type="spellEnd"/>
            <w:r w:rsidRPr="006F6546">
              <w:rPr>
                <w:rFonts w:ascii="Comic Sans MS" w:hAnsi="Comic Sans MS" w:cs="Arial"/>
                <w:b/>
                <w:color w:val="111111"/>
                <w:lang w:val="en-US"/>
              </w:rPr>
              <w:t>, parts of the face</w:t>
            </w:r>
            <w:r>
              <w:rPr>
                <w:rFonts w:ascii="Comic Sans MS" w:hAnsi="Comic Sans MS" w:cs="Arial"/>
                <w:color w:val="111111"/>
                <w:lang w:val="en-US"/>
              </w:rPr>
              <w:t xml:space="preserve"> and </w:t>
            </w:r>
            <w:r w:rsidRPr="006F6546">
              <w:rPr>
                <w:rFonts w:ascii="Comic Sans MS" w:hAnsi="Comic Sans MS" w:cs="Arial"/>
                <w:b/>
                <w:color w:val="111111"/>
                <w:lang w:val="en-US"/>
              </w:rPr>
              <w:t>parts of the body</w:t>
            </w:r>
            <w:r>
              <w:rPr>
                <w:rFonts w:ascii="Comic Sans MS" w:hAnsi="Comic Sans MS" w:cs="Arial"/>
                <w:color w:val="111111"/>
                <w:lang w:val="en-US"/>
              </w:rPr>
              <w:t xml:space="preserve">. They will apply </w:t>
            </w:r>
            <w:r w:rsidRPr="006F6546">
              <w:rPr>
                <w:rFonts w:ascii="Comic Sans MS" w:hAnsi="Comic Sans MS" w:cs="Arial"/>
                <w:b/>
                <w:color w:val="111111"/>
                <w:lang w:val="en-US"/>
              </w:rPr>
              <w:t xml:space="preserve">adjectival agreement </w:t>
            </w:r>
            <w:r>
              <w:rPr>
                <w:rFonts w:ascii="Comic Sans MS" w:hAnsi="Comic Sans MS" w:cs="Arial"/>
                <w:color w:val="111111"/>
                <w:lang w:val="en-US"/>
              </w:rPr>
              <w:t xml:space="preserve">when describing .They will make </w:t>
            </w:r>
            <w:r w:rsidRPr="006F6546">
              <w:rPr>
                <w:rFonts w:ascii="Comic Sans MS" w:hAnsi="Comic Sans MS" w:cs="Arial"/>
                <w:b/>
                <w:color w:val="111111"/>
                <w:lang w:val="en-US"/>
              </w:rPr>
              <w:t>Easter cards</w:t>
            </w:r>
            <w:r>
              <w:rPr>
                <w:rFonts w:ascii="Comic Sans MS" w:hAnsi="Comic Sans MS" w:cs="Arial"/>
                <w:color w:val="111111"/>
                <w:lang w:val="en-US"/>
              </w:rPr>
              <w:t xml:space="preserve">, </w:t>
            </w:r>
            <w:r w:rsidRPr="006F6546">
              <w:rPr>
                <w:rFonts w:ascii="Comic Sans MS" w:hAnsi="Comic Sans MS" w:cs="Arial"/>
                <w:b/>
                <w:color w:val="111111"/>
                <w:lang w:val="en-US"/>
              </w:rPr>
              <w:t xml:space="preserve">writing a message in </w:t>
            </w:r>
            <w:r w:rsidR="00A840B1">
              <w:rPr>
                <w:rFonts w:ascii="Comic Sans MS" w:hAnsi="Comic Sans MS" w:cs="Arial"/>
                <w:b/>
                <w:color w:val="111111"/>
                <w:lang w:val="en-US"/>
              </w:rPr>
              <w:t>Spanish</w:t>
            </w:r>
            <w:r>
              <w:rPr>
                <w:rFonts w:ascii="Comic Sans MS" w:hAnsi="Comic Sans MS" w:cs="Arial"/>
                <w:color w:val="111111"/>
                <w:lang w:val="en-US"/>
              </w:rPr>
              <w:t xml:space="preserve">. They will learn more </w:t>
            </w:r>
            <w:r w:rsidRPr="007E3B70">
              <w:rPr>
                <w:rFonts w:ascii="Comic Sans MS" w:hAnsi="Comic Sans MS" w:cs="Arial"/>
                <w:b/>
                <w:color w:val="111111"/>
                <w:lang w:val="en-US"/>
              </w:rPr>
              <w:t xml:space="preserve">about how Easter </w:t>
            </w:r>
            <w:proofErr w:type="gramStart"/>
            <w:r w:rsidRPr="007E3B70">
              <w:rPr>
                <w:rFonts w:ascii="Comic Sans MS" w:hAnsi="Comic Sans MS" w:cs="Arial"/>
                <w:b/>
                <w:color w:val="111111"/>
                <w:lang w:val="en-US"/>
              </w:rPr>
              <w:t>is celebrated</w:t>
            </w:r>
            <w:proofErr w:type="gramEnd"/>
            <w:r w:rsidRPr="007E3B70">
              <w:rPr>
                <w:rFonts w:ascii="Comic Sans MS" w:hAnsi="Comic Sans MS" w:cs="Arial"/>
                <w:b/>
                <w:color w:val="111111"/>
                <w:lang w:val="en-US"/>
              </w:rPr>
              <w:t xml:space="preserve"> in </w:t>
            </w:r>
            <w:r w:rsidR="00A840B1">
              <w:rPr>
                <w:rFonts w:ascii="Comic Sans MS" w:hAnsi="Comic Sans MS" w:cs="Arial"/>
                <w:b/>
                <w:color w:val="111111"/>
                <w:lang w:val="en-US"/>
              </w:rPr>
              <w:t>Spain</w:t>
            </w:r>
            <w:r w:rsidRPr="007E3B70">
              <w:rPr>
                <w:rFonts w:ascii="Comic Sans MS" w:hAnsi="Comic Sans MS" w:cs="Arial"/>
                <w:b/>
                <w:color w:val="111111"/>
                <w:lang w:val="en-US"/>
              </w:rPr>
              <w:t>.</w:t>
            </w:r>
          </w:p>
        </w:tc>
      </w:tr>
    </w:tbl>
    <w:p w14:paraId="31729265" w14:textId="77777777" w:rsidR="0075598D" w:rsidRPr="007711DE" w:rsidRDefault="0075598D">
      <w:pPr>
        <w:rPr>
          <w:sz w:val="16"/>
          <w:szCs w:val="16"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5495"/>
        <w:gridCol w:w="283"/>
        <w:gridCol w:w="9923"/>
      </w:tblGrid>
      <w:tr w:rsidR="007711DE" w14:paraId="2015B3B6" w14:textId="77777777" w:rsidTr="00182EEE">
        <w:tc>
          <w:tcPr>
            <w:tcW w:w="5495" w:type="dxa"/>
          </w:tcPr>
          <w:p w14:paraId="1366FAB2" w14:textId="6FAF850A" w:rsidR="0075598D" w:rsidRDefault="0075598D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Unit structure</w:t>
            </w:r>
          </w:p>
          <w:p w14:paraId="6D491C4B" w14:textId="77777777" w:rsidR="0075598D" w:rsidRPr="007711DE" w:rsidRDefault="0075598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B23C844" w14:textId="77777777" w:rsidR="00B31E3E" w:rsidRDefault="001B5764" w:rsidP="007711DE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Shapes</w:t>
            </w:r>
          </w:p>
          <w:p w14:paraId="5A8F2BC9" w14:textId="77777777" w:rsidR="001B5764" w:rsidRDefault="001B5764" w:rsidP="007711DE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Colours and other adjectives used to describe shapes</w:t>
            </w:r>
          </w:p>
          <w:p w14:paraId="5253ECBE" w14:textId="78AE293C" w:rsidR="001F191E" w:rsidRDefault="001F191E" w:rsidP="007711DE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Prepositions</w:t>
            </w:r>
          </w:p>
          <w:p w14:paraId="3FAFE2D7" w14:textId="17AD2F18" w:rsidR="001B5764" w:rsidRDefault="001B5764" w:rsidP="007711DE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Describing a picture 1</w:t>
            </w:r>
          </w:p>
          <w:p w14:paraId="23C0D7D2" w14:textId="77777777" w:rsidR="001B5764" w:rsidRDefault="001B5764" w:rsidP="007711DE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Parts of the face</w:t>
            </w:r>
          </w:p>
          <w:p w14:paraId="669B5241" w14:textId="77777777" w:rsidR="001B5764" w:rsidRDefault="001B5764" w:rsidP="007711DE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Parts of the body</w:t>
            </w:r>
          </w:p>
          <w:p w14:paraId="69F4730C" w14:textId="77777777" w:rsidR="001B5764" w:rsidRDefault="001B5764" w:rsidP="007711DE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Describing a picture 2</w:t>
            </w:r>
          </w:p>
          <w:p w14:paraId="60035462" w14:textId="61EE9090" w:rsidR="001B5764" w:rsidRPr="007711DE" w:rsidRDefault="001B5764" w:rsidP="007711DE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Easter cards and celebrations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AC912FB" w14:textId="77777777" w:rsidR="0075598D" w:rsidRDefault="0075598D"/>
        </w:tc>
        <w:tc>
          <w:tcPr>
            <w:tcW w:w="9923" w:type="dxa"/>
          </w:tcPr>
          <w:p w14:paraId="0EEA3028" w14:textId="77777777" w:rsidR="0075598D" w:rsidRDefault="00B0267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MFL KS2 National Curriculum:</w:t>
            </w:r>
          </w:p>
          <w:p w14:paraId="49462381" w14:textId="77777777" w:rsidR="00B54791" w:rsidRPr="007711DE" w:rsidRDefault="00B5479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F2D839" w14:textId="77777777" w:rsidR="00B54791" w:rsidRPr="00A51789" w:rsidRDefault="006A2330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A51789">
              <w:rPr>
                <w:rFonts w:ascii="Comic Sans MS" w:hAnsi="Comic Sans MS"/>
                <w:sz w:val="20"/>
                <w:szCs w:val="20"/>
              </w:rPr>
              <w:t>Listen attentively to spoken language and how understanding by joining in and responding</w:t>
            </w:r>
          </w:p>
          <w:p w14:paraId="29029455" w14:textId="77777777" w:rsidR="006A2330" w:rsidRPr="00A51789" w:rsidRDefault="006A2330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A51789">
              <w:rPr>
                <w:rFonts w:ascii="Comic Sans MS" w:hAnsi="Comic Sans MS"/>
                <w:sz w:val="20"/>
                <w:szCs w:val="20"/>
              </w:rPr>
              <w:t>Explore the patterns and sound of language through songs and rhymes and link the spelling, sound and meaning of words</w:t>
            </w:r>
          </w:p>
          <w:p w14:paraId="6385ECED" w14:textId="77777777" w:rsidR="006A2330" w:rsidRPr="00A51789" w:rsidRDefault="006A2330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A51789">
              <w:rPr>
                <w:rFonts w:ascii="Comic Sans MS" w:hAnsi="Comic Sans MS"/>
                <w:sz w:val="20"/>
                <w:szCs w:val="20"/>
              </w:rPr>
              <w:t>Engage</w:t>
            </w:r>
            <w:r w:rsidR="005F7B80" w:rsidRPr="00A51789">
              <w:rPr>
                <w:rFonts w:ascii="Comic Sans MS" w:hAnsi="Comic Sans MS"/>
                <w:sz w:val="20"/>
                <w:szCs w:val="20"/>
              </w:rPr>
              <w:t xml:space="preserve"> in conversati</w:t>
            </w:r>
            <w:r w:rsidRPr="00A51789">
              <w:rPr>
                <w:rFonts w:ascii="Comic Sans MS" w:hAnsi="Comic Sans MS"/>
                <w:sz w:val="20"/>
                <w:szCs w:val="20"/>
              </w:rPr>
              <w:t>ons; ask and answer questions</w:t>
            </w:r>
          </w:p>
          <w:p w14:paraId="0582ED2A" w14:textId="2A2857DD" w:rsidR="005F7B80" w:rsidRPr="00A51789" w:rsidRDefault="005F7B80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A51789">
              <w:rPr>
                <w:rFonts w:ascii="Comic Sans MS" w:hAnsi="Comic Sans MS"/>
                <w:sz w:val="20"/>
                <w:szCs w:val="20"/>
              </w:rPr>
              <w:t>Speak in in sentences, using familiar vocabulary, phrases and basic language structures</w:t>
            </w:r>
          </w:p>
          <w:p w14:paraId="1A073946" w14:textId="77777777" w:rsidR="005F7B80" w:rsidRPr="00A51789" w:rsidRDefault="005F7B80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A51789">
              <w:rPr>
                <w:rFonts w:ascii="Comic Sans MS" w:hAnsi="Comic Sans MS"/>
                <w:sz w:val="20"/>
                <w:szCs w:val="20"/>
              </w:rPr>
              <w:t>Develop accurate pronunciation and intonation so that others understand when they are reading aloud or using familiar words and phrases</w:t>
            </w:r>
          </w:p>
          <w:p w14:paraId="74EDE8FF" w14:textId="66106EE1" w:rsidR="00A51789" w:rsidRPr="00A51789" w:rsidRDefault="00A51789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A51789">
              <w:rPr>
                <w:rFonts w:ascii="Comic Sans MS" w:hAnsi="Comic Sans MS"/>
                <w:sz w:val="20"/>
                <w:szCs w:val="20"/>
              </w:rPr>
              <w:t>Present ideas and information orally to a range of audiences</w:t>
            </w:r>
          </w:p>
          <w:p w14:paraId="1F7A8B7A" w14:textId="74DAC663" w:rsidR="00A51789" w:rsidRPr="00A51789" w:rsidRDefault="00A51789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A51789">
              <w:rPr>
                <w:rFonts w:ascii="Comic Sans MS" w:hAnsi="Comic Sans MS"/>
                <w:sz w:val="20"/>
                <w:szCs w:val="20"/>
              </w:rPr>
              <w:t>Write phrases from memory, and adapt these to create new sentences ideas clearly, to express ideas clearly</w:t>
            </w:r>
          </w:p>
          <w:p w14:paraId="07F9CC0A" w14:textId="1DD475DD" w:rsidR="00A51789" w:rsidRPr="00A51789" w:rsidRDefault="00A51789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A51789">
              <w:rPr>
                <w:rFonts w:ascii="Comic Sans MS" w:hAnsi="Comic Sans MS"/>
                <w:sz w:val="20"/>
                <w:szCs w:val="20"/>
              </w:rPr>
              <w:t>Describe people, places, things and actions orally and in writing</w:t>
            </w:r>
          </w:p>
          <w:p w14:paraId="70B9B9B1" w14:textId="56BC648C" w:rsidR="007711DE" w:rsidRPr="00B54791" w:rsidRDefault="007711DE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A51789">
              <w:rPr>
                <w:rFonts w:ascii="Comic Sans MS" w:hAnsi="Comic Sans MS"/>
                <w:sz w:val="20"/>
                <w:szCs w:val="20"/>
              </w:rPr>
              <w:t>Understand basic grammar appropriate to the language being studied, including: feminine, masculine forms and the conjugation of high-frequency verbs; key features and patterns of the language; how to apply these, for instance, to build sentences; and how these differ from or are similar to English.</w:t>
            </w:r>
          </w:p>
        </w:tc>
      </w:tr>
    </w:tbl>
    <w:p w14:paraId="7B9C230E" w14:textId="151549B7" w:rsidR="0075598D" w:rsidRDefault="0075598D"/>
    <w:tbl>
      <w:tblPr>
        <w:tblStyle w:val="TableGrid"/>
        <w:tblW w:w="15679" w:type="dxa"/>
        <w:tblLayout w:type="fixed"/>
        <w:tblLook w:val="04A0" w:firstRow="1" w:lastRow="0" w:firstColumn="1" w:lastColumn="0" w:noHBand="0" w:noVBand="1"/>
      </w:tblPr>
      <w:tblGrid>
        <w:gridCol w:w="2429"/>
        <w:gridCol w:w="5209"/>
        <w:gridCol w:w="3243"/>
        <w:gridCol w:w="2346"/>
        <w:gridCol w:w="220"/>
        <w:gridCol w:w="2232"/>
      </w:tblGrid>
      <w:tr w:rsidR="00260224" w14:paraId="1FAF8213" w14:textId="77777777" w:rsidTr="00855CE2">
        <w:tc>
          <w:tcPr>
            <w:tcW w:w="15679" w:type="dxa"/>
            <w:gridSpan w:val="6"/>
            <w:shd w:val="clear" w:color="auto" w:fill="D9D9D9" w:themeFill="background1" w:themeFillShade="D9"/>
          </w:tcPr>
          <w:p w14:paraId="2FF9DD67" w14:textId="182CD229" w:rsidR="00260224" w:rsidRPr="002B513D" w:rsidRDefault="00900447" w:rsidP="0077141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Half Term 1</w:t>
            </w:r>
            <w:r w:rsidR="00260224" w:rsidRPr="002C1A84">
              <w:rPr>
                <w:rFonts w:ascii="Comic Sans MS" w:hAnsi="Comic Sans MS"/>
                <w:b/>
                <w:sz w:val="28"/>
              </w:rPr>
              <w:t>:</w:t>
            </w:r>
            <w:r w:rsidR="009D41D2" w:rsidRPr="002C1A84">
              <w:rPr>
                <w:rFonts w:ascii="Comic Sans MS" w:hAnsi="Comic Sans MS"/>
                <w:b/>
                <w:sz w:val="28"/>
              </w:rPr>
              <w:t xml:space="preserve"> </w:t>
            </w:r>
            <w:r w:rsidR="001B5764">
              <w:rPr>
                <w:rFonts w:ascii="Comic Sans MS" w:hAnsi="Comic Sans MS"/>
                <w:b/>
                <w:sz w:val="28"/>
              </w:rPr>
              <w:t>Shapes, colours/adjectives, describing a picture</w:t>
            </w:r>
          </w:p>
        </w:tc>
      </w:tr>
      <w:tr w:rsidR="002C1A84" w14:paraId="6D860D51" w14:textId="77777777" w:rsidTr="00855CE2">
        <w:tc>
          <w:tcPr>
            <w:tcW w:w="2429" w:type="dxa"/>
            <w:shd w:val="clear" w:color="auto" w:fill="D9D9D9" w:themeFill="background1" w:themeFillShade="D9"/>
          </w:tcPr>
          <w:p w14:paraId="2B1DDB96" w14:textId="77777777" w:rsidR="00B032BB" w:rsidRPr="002B5801" w:rsidRDefault="00B032BB" w:rsidP="002602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B5801">
              <w:rPr>
                <w:rFonts w:ascii="Comic Sans MS" w:hAnsi="Comic Sans MS"/>
                <w:b/>
                <w:sz w:val="24"/>
                <w:szCs w:val="24"/>
              </w:rPr>
              <w:t>Links to previous learning</w:t>
            </w:r>
          </w:p>
        </w:tc>
        <w:tc>
          <w:tcPr>
            <w:tcW w:w="5209" w:type="dxa"/>
            <w:shd w:val="clear" w:color="auto" w:fill="D9D9D9" w:themeFill="background1" w:themeFillShade="D9"/>
          </w:tcPr>
          <w:p w14:paraId="337DC450" w14:textId="4A6FD9C1" w:rsidR="00B032BB" w:rsidRPr="002B5801" w:rsidRDefault="00D904DF" w:rsidP="00D904D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B5801">
              <w:rPr>
                <w:rFonts w:ascii="Comic Sans MS" w:hAnsi="Comic Sans MS"/>
                <w:b/>
                <w:sz w:val="24"/>
                <w:szCs w:val="24"/>
              </w:rPr>
              <w:t xml:space="preserve">Substantive </w:t>
            </w:r>
            <w:r w:rsidR="00B032BB" w:rsidRPr="002B5801">
              <w:rPr>
                <w:rFonts w:ascii="Comic Sans MS" w:hAnsi="Comic Sans MS"/>
                <w:b/>
                <w:sz w:val="24"/>
                <w:szCs w:val="24"/>
              </w:rPr>
              <w:t xml:space="preserve">Knowledge </w:t>
            </w:r>
          </w:p>
        </w:tc>
        <w:tc>
          <w:tcPr>
            <w:tcW w:w="3243" w:type="dxa"/>
            <w:shd w:val="clear" w:color="auto" w:fill="D9D9D9" w:themeFill="background1" w:themeFillShade="D9"/>
          </w:tcPr>
          <w:p w14:paraId="7AE0FB17" w14:textId="3C5F72C6" w:rsidR="00B032BB" w:rsidRPr="002B5801" w:rsidRDefault="00900447" w:rsidP="002602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B5801">
              <w:rPr>
                <w:rFonts w:ascii="Comic Sans MS" w:hAnsi="Comic Sans MS"/>
                <w:b/>
                <w:sz w:val="24"/>
                <w:szCs w:val="24"/>
              </w:rPr>
              <w:t>Language</w:t>
            </w:r>
            <w:r w:rsidR="00D904DF" w:rsidRPr="002B5801">
              <w:rPr>
                <w:rFonts w:ascii="Comic Sans MS" w:hAnsi="Comic Sans MS"/>
                <w:b/>
                <w:sz w:val="24"/>
                <w:szCs w:val="24"/>
              </w:rPr>
              <w:t xml:space="preserve"> skills</w:t>
            </w:r>
          </w:p>
          <w:p w14:paraId="240D8CE1" w14:textId="77777777" w:rsidR="00B032BB" w:rsidRPr="002B5801" w:rsidRDefault="00B032BB" w:rsidP="002602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346" w:type="dxa"/>
            <w:shd w:val="clear" w:color="auto" w:fill="D9D9D9" w:themeFill="background1" w:themeFillShade="D9"/>
          </w:tcPr>
          <w:p w14:paraId="36E26064" w14:textId="4815A29B" w:rsidR="00B032BB" w:rsidRPr="002B5801" w:rsidRDefault="00B032BB" w:rsidP="002602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B5801">
              <w:rPr>
                <w:rFonts w:ascii="Comic Sans MS" w:hAnsi="Comic Sans MS"/>
                <w:b/>
                <w:sz w:val="24"/>
                <w:szCs w:val="24"/>
              </w:rPr>
              <w:t>Assessment criteria</w:t>
            </w:r>
          </w:p>
        </w:tc>
        <w:tc>
          <w:tcPr>
            <w:tcW w:w="2452" w:type="dxa"/>
            <w:gridSpan w:val="2"/>
            <w:shd w:val="clear" w:color="auto" w:fill="D9D9D9" w:themeFill="background1" w:themeFillShade="D9"/>
          </w:tcPr>
          <w:p w14:paraId="2598AF33" w14:textId="010BFAAA" w:rsidR="00B032BB" w:rsidRPr="002B5801" w:rsidRDefault="00B032BB" w:rsidP="002602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B5801">
              <w:rPr>
                <w:rFonts w:ascii="Comic Sans MS" w:hAnsi="Comic Sans MS"/>
                <w:b/>
                <w:sz w:val="24"/>
                <w:szCs w:val="24"/>
              </w:rPr>
              <w:t>Curricular links</w:t>
            </w:r>
          </w:p>
        </w:tc>
      </w:tr>
      <w:tr w:rsidR="00B032BB" w14:paraId="5788EDAB" w14:textId="77777777" w:rsidTr="00855CE2">
        <w:tc>
          <w:tcPr>
            <w:tcW w:w="2429" w:type="dxa"/>
            <w:vMerge w:val="restart"/>
          </w:tcPr>
          <w:p w14:paraId="4097E084" w14:textId="4B9C5221" w:rsidR="00B032BB" w:rsidRPr="000E052D" w:rsidRDefault="00517E37" w:rsidP="000F33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 Year 3, pupils encountered the colours in </w:t>
            </w:r>
            <w:r w:rsidR="000F332B">
              <w:rPr>
                <w:rFonts w:ascii="Comic Sans MS" w:hAnsi="Comic Sans MS"/>
              </w:rPr>
              <w:t>Spanish</w:t>
            </w:r>
            <w:r>
              <w:rPr>
                <w:rFonts w:ascii="Comic Sans MS" w:hAnsi="Comic Sans MS"/>
              </w:rPr>
              <w:t xml:space="preserve"> and the concepts of gender of nouns and adjectival agreement and position.</w:t>
            </w:r>
            <w:r w:rsidR="00320C43">
              <w:rPr>
                <w:rFonts w:ascii="Comic Sans MS" w:hAnsi="Comic Sans MS"/>
              </w:rPr>
              <w:t xml:space="preserve"> They met the construction </w:t>
            </w:r>
            <w:r w:rsidR="000F332B">
              <w:rPr>
                <w:rFonts w:ascii="Comic Sans MS" w:hAnsi="Comic Sans MS"/>
                <w:i/>
              </w:rPr>
              <w:t>hay</w:t>
            </w:r>
            <w:r w:rsidR="00320C43">
              <w:rPr>
                <w:rFonts w:ascii="Comic Sans MS" w:hAnsi="Comic Sans MS"/>
              </w:rPr>
              <w:t xml:space="preserve"> when counting animals in the spring term of Year 3.</w:t>
            </w:r>
            <w:r w:rsidR="000E052D">
              <w:rPr>
                <w:rFonts w:ascii="Comic Sans MS" w:hAnsi="Comic Sans MS"/>
              </w:rPr>
              <w:t xml:space="preserve"> They are familiar with </w:t>
            </w:r>
            <w:proofErr w:type="spellStart"/>
            <w:r w:rsidR="000F332B">
              <w:rPr>
                <w:rFonts w:ascii="Comic Sans MS" w:hAnsi="Comic Sans MS"/>
                <w:i/>
              </w:rPr>
              <w:t>es</w:t>
            </w:r>
            <w:proofErr w:type="spellEnd"/>
            <w:r w:rsidR="000E052D">
              <w:rPr>
                <w:rFonts w:ascii="Comic Sans MS" w:hAnsi="Comic Sans MS"/>
              </w:rPr>
              <w:t xml:space="preserve"> from the autumn term of Year 4.</w:t>
            </w:r>
          </w:p>
        </w:tc>
        <w:tc>
          <w:tcPr>
            <w:tcW w:w="5209" w:type="dxa"/>
            <w:vMerge w:val="restart"/>
          </w:tcPr>
          <w:p w14:paraId="1D8CF415" w14:textId="77777777" w:rsidR="00B032BB" w:rsidRPr="002B513D" w:rsidRDefault="00B032BB" w:rsidP="00260224">
            <w:pPr>
              <w:rPr>
                <w:rFonts w:ascii="Comic Sans MS" w:hAnsi="Comic Sans MS"/>
                <w:b/>
              </w:rPr>
            </w:pPr>
            <w:r w:rsidRPr="002B513D">
              <w:rPr>
                <w:rFonts w:ascii="Comic Sans MS" w:hAnsi="Comic Sans MS"/>
                <w:b/>
              </w:rPr>
              <w:t>Substantive knowledge:</w:t>
            </w:r>
          </w:p>
          <w:p w14:paraId="437C9216" w14:textId="77777777" w:rsidR="00B032BB" w:rsidRPr="00260224" w:rsidRDefault="00B032BB" w:rsidP="00260224">
            <w:pPr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i/>
                <w:sz w:val="18"/>
              </w:rPr>
              <w:t xml:space="preserve">(What students should </w:t>
            </w:r>
            <w:proofErr w:type="gramStart"/>
            <w:r>
              <w:rPr>
                <w:rFonts w:ascii="Comic Sans MS" w:hAnsi="Comic Sans MS"/>
                <w:i/>
                <w:sz w:val="18"/>
              </w:rPr>
              <w:t>know.</w:t>
            </w:r>
            <w:proofErr w:type="gramEnd"/>
            <w:r>
              <w:rPr>
                <w:rFonts w:ascii="Comic Sans MS" w:hAnsi="Comic Sans MS"/>
                <w:i/>
                <w:sz w:val="18"/>
              </w:rPr>
              <w:t>)</w:t>
            </w:r>
          </w:p>
          <w:p w14:paraId="22E40A24" w14:textId="04483A4E" w:rsidR="00026938" w:rsidRDefault="00026938" w:rsidP="0077141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Revisit key phonemes </w:t>
            </w:r>
            <w:r w:rsidRPr="00026938">
              <w:rPr>
                <w:rFonts w:ascii="Comic Sans MS" w:hAnsi="Comic Sans MS"/>
                <w:b/>
              </w:rPr>
              <w:t>cu</w:t>
            </w:r>
            <w:r>
              <w:rPr>
                <w:rFonts w:ascii="Comic Sans MS" w:hAnsi="Comic Sans MS"/>
              </w:rPr>
              <w:t xml:space="preserve">, </w:t>
            </w:r>
            <w:r w:rsidRPr="00026938">
              <w:rPr>
                <w:rFonts w:ascii="Comic Sans MS" w:hAnsi="Comic Sans MS"/>
                <w:b/>
              </w:rPr>
              <w:t>ci</w:t>
            </w:r>
            <w:r>
              <w:rPr>
                <w:rFonts w:ascii="Comic Sans MS" w:hAnsi="Comic Sans MS"/>
                <w:b/>
              </w:rPr>
              <w:t xml:space="preserve">, </w:t>
            </w:r>
            <w:proofErr w:type="spellStart"/>
            <w:r>
              <w:rPr>
                <w:rFonts w:ascii="Comic Sans MS" w:hAnsi="Comic Sans MS"/>
                <w:b/>
              </w:rPr>
              <w:t>ll</w:t>
            </w:r>
            <w:proofErr w:type="spellEnd"/>
            <w:r>
              <w:rPr>
                <w:rFonts w:ascii="Comic Sans MS" w:hAnsi="Comic Sans MS"/>
                <w:b/>
              </w:rPr>
              <w:t xml:space="preserve"> , j</w:t>
            </w:r>
          </w:p>
          <w:p w14:paraId="31C62B28" w14:textId="04ED690F" w:rsidR="00B032BB" w:rsidRDefault="00186D6D" w:rsidP="0077141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names of shapes in </w:t>
            </w:r>
            <w:r w:rsidR="000F332B">
              <w:rPr>
                <w:rFonts w:ascii="Comic Sans MS" w:hAnsi="Comic Sans MS"/>
              </w:rPr>
              <w:t>Spanish</w:t>
            </w:r>
            <w:r>
              <w:rPr>
                <w:rFonts w:ascii="Comic Sans MS" w:hAnsi="Comic Sans MS"/>
              </w:rPr>
              <w:t xml:space="preserve"> and the gender of these nouns.</w:t>
            </w:r>
          </w:p>
          <w:p w14:paraId="31BF6730" w14:textId="177E2F5B" w:rsidR="00186D6D" w:rsidRDefault="00186D6D" w:rsidP="0077141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Colours in </w:t>
            </w:r>
            <w:r w:rsidR="000F332B">
              <w:rPr>
                <w:rFonts w:ascii="Comic Sans MS" w:hAnsi="Comic Sans MS"/>
              </w:rPr>
              <w:t>Spanish</w:t>
            </w:r>
            <w:r>
              <w:rPr>
                <w:rFonts w:ascii="Comic Sans MS" w:hAnsi="Comic Sans MS"/>
              </w:rPr>
              <w:t xml:space="preserve"> and other adjectives which can be used to describe shapes</w:t>
            </w:r>
          </w:p>
          <w:p w14:paraId="21D0196A" w14:textId="0DFE08F6" w:rsidR="00186D6D" w:rsidRDefault="00186D6D" w:rsidP="0077141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 xml:space="preserve">That </w:t>
            </w:r>
            <w:r w:rsidR="000F332B">
              <w:rPr>
                <w:rFonts w:ascii="Comic Sans MS" w:hAnsi="Comic Sans MS"/>
              </w:rPr>
              <w:t>Spanish</w:t>
            </w:r>
            <w:r>
              <w:rPr>
                <w:rFonts w:ascii="Comic Sans MS" w:hAnsi="Comic Sans MS"/>
              </w:rPr>
              <w:t xml:space="preserve"> adjectives</w:t>
            </w:r>
            <w:proofErr w:type="gramEnd"/>
            <w:r>
              <w:rPr>
                <w:rFonts w:ascii="Comic Sans MS" w:hAnsi="Comic Sans MS"/>
              </w:rPr>
              <w:t xml:space="preserve"> must agree with the gender of the noun they describe.</w:t>
            </w:r>
          </w:p>
          <w:p w14:paraId="1196BE14" w14:textId="7475D7BE" w:rsidR="00186D6D" w:rsidRDefault="00186D6D" w:rsidP="0077141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 xml:space="preserve">That most </w:t>
            </w:r>
            <w:r w:rsidR="000F332B">
              <w:rPr>
                <w:rFonts w:ascii="Comic Sans MS" w:hAnsi="Comic Sans MS"/>
              </w:rPr>
              <w:t>Spanish</w:t>
            </w:r>
            <w:r>
              <w:rPr>
                <w:rFonts w:ascii="Comic Sans MS" w:hAnsi="Comic Sans MS"/>
              </w:rPr>
              <w:t xml:space="preserve"> adjectives</w:t>
            </w:r>
            <w:proofErr w:type="gramEnd"/>
            <w:r>
              <w:rPr>
                <w:rFonts w:ascii="Comic Sans MS" w:hAnsi="Comic Sans MS"/>
              </w:rPr>
              <w:t xml:space="preserve"> come after the noun they describe but that those which describe size come before the noun.</w:t>
            </w:r>
          </w:p>
          <w:p w14:paraId="47E693A1" w14:textId="73BA6F7C" w:rsidR="001F191E" w:rsidRDefault="001F191E" w:rsidP="0077141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Prepositions used to describe the position of an object</w:t>
            </w:r>
          </w:p>
          <w:p w14:paraId="50ECA96F" w14:textId="091F735A" w:rsidR="00186D6D" w:rsidRPr="00026938" w:rsidRDefault="00186D6D" w:rsidP="000F332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to form a sentence or sentences to describe a picture using the key construction</w:t>
            </w:r>
            <w:r w:rsidR="001F191E"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 xml:space="preserve"> </w:t>
            </w:r>
            <w:r w:rsidR="000F332B">
              <w:rPr>
                <w:rFonts w:ascii="Comic Sans MS" w:hAnsi="Comic Sans MS"/>
                <w:i/>
              </w:rPr>
              <w:t>hay</w:t>
            </w:r>
            <w:r w:rsidR="001F191E">
              <w:rPr>
                <w:rFonts w:ascii="Comic Sans MS" w:hAnsi="Comic Sans MS"/>
                <w:i/>
              </w:rPr>
              <w:t xml:space="preserve">, </w:t>
            </w:r>
            <w:proofErr w:type="spellStart"/>
            <w:r w:rsidR="000F332B">
              <w:rPr>
                <w:rFonts w:ascii="Comic Sans MS" w:hAnsi="Comic Sans MS"/>
                <w:i/>
              </w:rPr>
              <w:t>es</w:t>
            </w:r>
            <w:proofErr w:type="spellEnd"/>
            <w:r w:rsidR="001F191E">
              <w:rPr>
                <w:rFonts w:ascii="Comic Sans MS" w:hAnsi="Comic Sans MS"/>
                <w:i/>
              </w:rPr>
              <w:t xml:space="preserve">, </w:t>
            </w:r>
            <w:proofErr w:type="spellStart"/>
            <w:r w:rsidR="000F332B">
              <w:rPr>
                <w:rFonts w:ascii="Comic Sans MS" w:hAnsi="Comic Sans MS"/>
                <w:i/>
              </w:rPr>
              <w:t>tiene</w:t>
            </w:r>
            <w:proofErr w:type="spellEnd"/>
          </w:p>
          <w:p w14:paraId="1698F4A0" w14:textId="77777777" w:rsidR="00026938" w:rsidRPr="00994168" w:rsidRDefault="00026938" w:rsidP="00026938">
            <w:pPr>
              <w:pStyle w:val="ListParagraph"/>
              <w:rPr>
                <w:rFonts w:ascii="Comic Sans MS" w:hAnsi="Comic Sans MS"/>
              </w:rPr>
            </w:pPr>
          </w:p>
          <w:p w14:paraId="2A8B82CD" w14:textId="77777777" w:rsidR="00994168" w:rsidRDefault="00994168" w:rsidP="0099416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Disciplinary knowledge:</w:t>
            </w:r>
          </w:p>
          <w:p w14:paraId="0CE6E83F" w14:textId="77777777" w:rsidR="00994168" w:rsidRDefault="00994168" w:rsidP="0099416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That different languages can have different syntax e.g. position of adjectives</w:t>
            </w:r>
          </w:p>
          <w:p w14:paraId="7C0017F9" w14:textId="18B25801" w:rsidR="00994168" w:rsidRPr="00994168" w:rsidRDefault="00994168" w:rsidP="0099416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994168">
              <w:rPr>
                <w:rFonts w:ascii="Comic Sans MS" w:hAnsi="Comic Sans MS"/>
              </w:rPr>
              <w:t>That nouns in some other languages have a gender</w:t>
            </w:r>
          </w:p>
        </w:tc>
        <w:tc>
          <w:tcPr>
            <w:tcW w:w="3243" w:type="dxa"/>
          </w:tcPr>
          <w:p w14:paraId="2AA495A2" w14:textId="717005A4" w:rsidR="002C1A84" w:rsidRDefault="001202F4" w:rsidP="001202F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Listening and responding</w:t>
            </w:r>
          </w:p>
          <w:p w14:paraId="71955F4F" w14:textId="2179485C" w:rsidR="001202F4" w:rsidRDefault="001202F4" w:rsidP="001202F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Engaging in conversations by asking and answering questions</w:t>
            </w:r>
          </w:p>
          <w:p w14:paraId="44D9AE7D" w14:textId="0BAE63DA" w:rsidR="001202F4" w:rsidRDefault="001202F4" w:rsidP="001202F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Applying phonics rule</w:t>
            </w:r>
            <w:r w:rsidR="00380124">
              <w:rPr>
                <w:rFonts w:ascii="Comic Sans MS" w:hAnsi="Comic Sans MS"/>
                <w:sz w:val="20"/>
              </w:rPr>
              <w:t>s to develop accurate pronunciation</w:t>
            </w:r>
          </w:p>
          <w:p w14:paraId="43F3C09B" w14:textId="77777777" w:rsidR="00B032BB" w:rsidRDefault="00380124" w:rsidP="0090044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Speaking in sentences</w:t>
            </w:r>
          </w:p>
          <w:p w14:paraId="3A0A6C64" w14:textId="7930CE13" w:rsidR="0033310C" w:rsidRPr="008B3447" w:rsidRDefault="0033310C" w:rsidP="0090044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Applying grammar rules</w:t>
            </w:r>
          </w:p>
        </w:tc>
        <w:tc>
          <w:tcPr>
            <w:tcW w:w="2346" w:type="dxa"/>
            <w:vMerge w:val="restart"/>
          </w:tcPr>
          <w:p w14:paraId="3045DBAC" w14:textId="77777777" w:rsidR="00A513DE" w:rsidRDefault="00A513DE" w:rsidP="00A513DE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show understanding</w:t>
            </w:r>
          </w:p>
          <w:p w14:paraId="03091B19" w14:textId="77777777" w:rsidR="00A513DE" w:rsidRDefault="00A513DE" w:rsidP="00A513DE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of single words and</w:t>
            </w:r>
          </w:p>
          <w:p w14:paraId="0F6137BF" w14:textId="77777777" w:rsidR="00A513DE" w:rsidRDefault="00A513DE" w:rsidP="00A513DE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short phrases (L)</w:t>
            </w:r>
          </w:p>
          <w:p w14:paraId="1FA44D91" w14:textId="77777777" w:rsidR="00A513DE" w:rsidRDefault="00A513DE" w:rsidP="00A513DE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say a short sentence (S)</w:t>
            </w:r>
          </w:p>
          <w:p w14:paraId="7D408079" w14:textId="77777777" w:rsidR="00A513DE" w:rsidRDefault="00A513DE" w:rsidP="00A513D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 ask and answer </w:t>
            </w:r>
          </w:p>
          <w:p w14:paraId="2E8DA921" w14:textId="77777777" w:rsidR="00A513DE" w:rsidRDefault="00A513DE" w:rsidP="00A513D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simple questions (S)</w:t>
            </w:r>
          </w:p>
          <w:p w14:paraId="0B9E248B" w14:textId="77777777" w:rsidR="00A513DE" w:rsidRDefault="00A513DE" w:rsidP="00A513DE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match up single words with a picture or English equivalent (R)</w:t>
            </w:r>
          </w:p>
          <w:p w14:paraId="67957F42" w14:textId="77777777" w:rsidR="00A513DE" w:rsidRDefault="00A513DE" w:rsidP="00A513D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adapt a model </w:t>
            </w:r>
          </w:p>
          <w:p w14:paraId="38426E7D" w14:textId="6D3FFC9D" w:rsidR="00A513DE" w:rsidRDefault="00A513DE" w:rsidP="00A513DE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sentence to describe and give details (W)</w:t>
            </w:r>
          </w:p>
          <w:p w14:paraId="25921613" w14:textId="169D7634" w:rsidR="00B032BB" w:rsidRPr="00900447" w:rsidRDefault="00B032BB" w:rsidP="00186D6D">
            <w:pPr>
              <w:rPr>
                <w:rFonts w:ascii="Comic Sans MS" w:hAnsi="Comic Sans MS"/>
              </w:rPr>
            </w:pPr>
          </w:p>
        </w:tc>
        <w:tc>
          <w:tcPr>
            <w:tcW w:w="2452" w:type="dxa"/>
            <w:gridSpan w:val="2"/>
            <w:vMerge w:val="restart"/>
          </w:tcPr>
          <w:p w14:paraId="70659038" w14:textId="77777777" w:rsidR="00B032BB" w:rsidRPr="002B513D" w:rsidRDefault="00B032BB">
            <w:pPr>
              <w:rPr>
                <w:rFonts w:ascii="Comic Sans MS" w:hAnsi="Comic Sans MS"/>
                <w:b/>
              </w:rPr>
            </w:pPr>
            <w:r w:rsidRPr="002B513D">
              <w:rPr>
                <w:rFonts w:ascii="Comic Sans MS" w:hAnsi="Comic Sans MS"/>
                <w:b/>
              </w:rPr>
              <w:t>Horizontal:</w:t>
            </w:r>
          </w:p>
          <w:p w14:paraId="035AB2D4" w14:textId="77777777" w:rsidR="00B032BB" w:rsidRPr="002B513D" w:rsidRDefault="00B032BB">
            <w:pPr>
              <w:rPr>
                <w:rFonts w:ascii="Comic Sans MS" w:hAnsi="Comic Sans MS"/>
                <w:sz w:val="20"/>
              </w:rPr>
            </w:pPr>
          </w:p>
          <w:p w14:paraId="498B1381" w14:textId="77777777" w:rsidR="00B032BB" w:rsidRPr="002B513D" w:rsidRDefault="00B032BB">
            <w:pPr>
              <w:rPr>
                <w:rFonts w:ascii="Comic Sans MS" w:hAnsi="Comic Sans MS"/>
                <w:sz w:val="20"/>
              </w:rPr>
            </w:pPr>
          </w:p>
          <w:p w14:paraId="7778274F" w14:textId="77777777" w:rsidR="00B032BB" w:rsidRPr="001B0A32" w:rsidRDefault="00B032BB">
            <w:pPr>
              <w:rPr>
                <w:rFonts w:ascii="Comic Sans MS" w:hAnsi="Comic Sans MS"/>
                <w:b/>
              </w:rPr>
            </w:pPr>
            <w:r w:rsidRPr="002B513D">
              <w:rPr>
                <w:rFonts w:ascii="Comic Sans MS" w:hAnsi="Comic Sans MS"/>
                <w:b/>
              </w:rPr>
              <w:t>Vertical:</w:t>
            </w:r>
          </w:p>
        </w:tc>
      </w:tr>
      <w:tr w:rsidR="00B032BB" w14:paraId="134C40C0" w14:textId="77777777" w:rsidTr="00855CE2">
        <w:tc>
          <w:tcPr>
            <w:tcW w:w="2429" w:type="dxa"/>
            <w:vMerge/>
          </w:tcPr>
          <w:p w14:paraId="3B12AF95" w14:textId="5F06B7C4" w:rsidR="00B032BB" w:rsidRPr="002B513D" w:rsidRDefault="00B032BB" w:rsidP="00260224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209" w:type="dxa"/>
            <w:vMerge/>
          </w:tcPr>
          <w:p w14:paraId="56E6C7A3" w14:textId="77777777" w:rsidR="00B032BB" w:rsidRPr="002B513D" w:rsidRDefault="00B032BB" w:rsidP="002602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243" w:type="dxa"/>
            <w:shd w:val="clear" w:color="auto" w:fill="D9D9D9" w:themeFill="background1" w:themeFillShade="D9"/>
          </w:tcPr>
          <w:p w14:paraId="6E859041" w14:textId="77777777" w:rsidR="00B032BB" w:rsidRPr="00B032BB" w:rsidRDefault="00B032B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Key concepts:</w:t>
            </w:r>
          </w:p>
        </w:tc>
        <w:tc>
          <w:tcPr>
            <w:tcW w:w="2346" w:type="dxa"/>
            <w:vMerge/>
          </w:tcPr>
          <w:p w14:paraId="14FBF7DD" w14:textId="77777777" w:rsidR="00B032BB" w:rsidRPr="00260224" w:rsidRDefault="00B032BB">
            <w:pPr>
              <w:rPr>
                <w:rFonts w:ascii="Comic Sans MS" w:hAnsi="Comic Sans MS"/>
              </w:rPr>
            </w:pPr>
          </w:p>
        </w:tc>
        <w:tc>
          <w:tcPr>
            <w:tcW w:w="2452" w:type="dxa"/>
            <w:gridSpan w:val="2"/>
            <w:vMerge/>
          </w:tcPr>
          <w:p w14:paraId="2160A2A4" w14:textId="77777777" w:rsidR="00B032BB" w:rsidRPr="002B513D" w:rsidRDefault="00B032BB">
            <w:pPr>
              <w:rPr>
                <w:rFonts w:ascii="Comic Sans MS" w:hAnsi="Comic Sans MS"/>
                <w:b/>
              </w:rPr>
            </w:pPr>
          </w:p>
        </w:tc>
      </w:tr>
      <w:tr w:rsidR="00B032BB" w14:paraId="79060C8B" w14:textId="77777777" w:rsidTr="00855CE2">
        <w:tc>
          <w:tcPr>
            <w:tcW w:w="2429" w:type="dxa"/>
            <w:vMerge/>
          </w:tcPr>
          <w:p w14:paraId="6F5CD10D" w14:textId="77777777" w:rsidR="00B032BB" w:rsidRPr="002B513D" w:rsidRDefault="00B032BB" w:rsidP="00260224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209" w:type="dxa"/>
            <w:vMerge/>
          </w:tcPr>
          <w:p w14:paraId="56CCCE9E" w14:textId="77777777" w:rsidR="00B032BB" w:rsidRPr="002B513D" w:rsidRDefault="00B032BB" w:rsidP="002602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243" w:type="dxa"/>
          </w:tcPr>
          <w:p w14:paraId="10954FB8" w14:textId="77777777" w:rsidR="00D20201" w:rsidRDefault="000D33AE" w:rsidP="00771417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Adjectival agreement and position.</w:t>
            </w:r>
          </w:p>
          <w:p w14:paraId="7F80F0EE" w14:textId="77777777" w:rsidR="000D33AE" w:rsidRDefault="000D33AE" w:rsidP="00771417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Gender of nouns.</w:t>
            </w:r>
          </w:p>
          <w:p w14:paraId="394BCFE6" w14:textId="3BC08CE6" w:rsidR="001F191E" w:rsidRPr="001F191E" w:rsidRDefault="001F191E" w:rsidP="000F332B">
            <w:pPr>
              <w:rPr>
                <w:rFonts w:ascii="Comic Sans MS" w:hAnsi="Comic Sans MS"/>
                <w:i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  <w:r w:rsidRPr="001F191E">
              <w:rPr>
                <w:rFonts w:ascii="Comic Sans MS" w:hAnsi="Comic Sans MS"/>
                <w:sz w:val="20"/>
                <w:vertAlign w:val="superscript"/>
              </w:rPr>
              <w:t>rd</w:t>
            </w:r>
            <w:r>
              <w:rPr>
                <w:rFonts w:ascii="Comic Sans MS" w:hAnsi="Comic Sans MS"/>
                <w:sz w:val="20"/>
              </w:rPr>
              <w:t xml:space="preserve"> person singular present tense of the key verbs </w:t>
            </w:r>
            <w:proofErr w:type="spellStart"/>
            <w:r w:rsidR="000F332B">
              <w:rPr>
                <w:rFonts w:ascii="Comic Sans MS" w:hAnsi="Comic Sans MS"/>
                <w:i/>
                <w:sz w:val="20"/>
              </w:rPr>
              <w:t>tener</w:t>
            </w:r>
            <w:proofErr w:type="spellEnd"/>
            <w:r>
              <w:rPr>
                <w:rFonts w:ascii="Comic Sans MS" w:hAnsi="Comic Sans MS"/>
                <w:i/>
                <w:sz w:val="20"/>
              </w:rPr>
              <w:t xml:space="preserve"> / </w:t>
            </w:r>
            <w:proofErr w:type="spellStart"/>
            <w:r w:rsidR="000F332B">
              <w:rPr>
                <w:rFonts w:ascii="Comic Sans MS" w:hAnsi="Comic Sans MS"/>
                <w:i/>
                <w:sz w:val="20"/>
              </w:rPr>
              <w:t>ser</w:t>
            </w:r>
            <w:proofErr w:type="spellEnd"/>
          </w:p>
        </w:tc>
        <w:tc>
          <w:tcPr>
            <w:tcW w:w="2346" w:type="dxa"/>
            <w:vMerge/>
          </w:tcPr>
          <w:p w14:paraId="2C737C9A" w14:textId="77777777" w:rsidR="00B032BB" w:rsidRPr="00260224" w:rsidRDefault="00B032BB">
            <w:pPr>
              <w:rPr>
                <w:rFonts w:ascii="Comic Sans MS" w:hAnsi="Comic Sans MS"/>
              </w:rPr>
            </w:pPr>
          </w:p>
        </w:tc>
        <w:tc>
          <w:tcPr>
            <w:tcW w:w="2452" w:type="dxa"/>
            <w:gridSpan w:val="2"/>
            <w:vMerge/>
          </w:tcPr>
          <w:p w14:paraId="657FF5D0" w14:textId="77777777" w:rsidR="00B032BB" w:rsidRPr="002B513D" w:rsidRDefault="00B032BB">
            <w:pPr>
              <w:rPr>
                <w:rFonts w:ascii="Comic Sans MS" w:hAnsi="Comic Sans MS"/>
                <w:b/>
              </w:rPr>
            </w:pPr>
          </w:p>
        </w:tc>
      </w:tr>
      <w:tr w:rsidR="00680E15" w14:paraId="22BAD5EB" w14:textId="77777777" w:rsidTr="00855CE2">
        <w:tc>
          <w:tcPr>
            <w:tcW w:w="7638" w:type="dxa"/>
            <w:gridSpan w:val="2"/>
            <w:shd w:val="clear" w:color="auto" w:fill="D9D9D9" w:themeFill="background1" w:themeFillShade="D9"/>
          </w:tcPr>
          <w:p w14:paraId="781C247B" w14:textId="4B1FF25A" w:rsidR="009D41D2" w:rsidRPr="002B513D" w:rsidRDefault="001B0A32" w:rsidP="00260224">
            <w:pPr>
              <w:rPr>
                <w:rFonts w:ascii="Comic Sans MS" w:hAnsi="Comic Sans MS"/>
                <w:b/>
                <w:szCs w:val="24"/>
              </w:rPr>
            </w:pPr>
            <w:r w:rsidRPr="002B513D">
              <w:rPr>
                <w:rFonts w:ascii="Comic Sans MS" w:hAnsi="Comic Sans MS"/>
                <w:b/>
                <w:szCs w:val="24"/>
              </w:rPr>
              <w:t>Suggested activities:</w:t>
            </w:r>
          </w:p>
        </w:tc>
        <w:tc>
          <w:tcPr>
            <w:tcW w:w="3243" w:type="dxa"/>
            <w:shd w:val="clear" w:color="auto" w:fill="D9D9D9" w:themeFill="background1" w:themeFillShade="D9"/>
          </w:tcPr>
          <w:p w14:paraId="6AB089C7" w14:textId="77777777" w:rsidR="001B0A32" w:rsidRPr="002B513D" w:rsidRDefault="001B0A32">
            <w:pPr>
              <w:rPr>
                <w:rFonts w:ascii="Comic Sans MS" w:hAnsi="Comic Sans MS"/>
                <w:b/>
                <w:szCs w:val="24"/>
              </w:rPr>
            </w:pPr>
            <w:r w:rsidRPr="002B513D">
              <w:rPr>
                <w:rFonts w:ascii="Comic Sans MS" w:hAnsi="Comic Sans MS"/>
                <w:b/>
                <w:szCs w:val="24"/>
              </w:rPr>
              <w:t>Resources:</w:t>
            </w:r>
          </w:p>
        </w:tc>
        <w:tc>
          <w:tcPr>
            <w:tcW w:w="4798" w:type="dxa"/>
            <w:gridSpan w:val="3"/>
            <w:shd w:val="clear" w:color="auto" w:fill="D9D9D9" w:themeFill="background1" w:themeFillShade="D9"/>
          </w:tcPr>
          <w:p w14:paraId="11A28451" w14:textId="77777777" w:rsidR="001B0A32" w:rsidRPr="002B513D" w:rsidRDefault="001B0A32">
            <w:pPr>
              <w:rPr>
                <w:rFonts w:ascii="Comic Sans MS" w:hAnsi="Comic Sans MS"/>
                <w:b/>
                <w:szCs w:val="24"/>
              </w:rPr>
            </w:pPr>
            <w:r w:rsidRPr="002B513D">
              <w:rPr>
                <w:rFonts w:ascii="Comic Sans MS" w:hAnsi="Comic Sans MS"/>
                <w:b/>
                <w:szCs w:val="24"/>
              </w:rPr>
              <w:t>Useful links:</w:t>
            </w:r>
          </w:p>
        </w:tc>
      </w:tr>
      <w:tr w:rsidR="00680E15" w14:paraId="45EF9BF0" w14:textId="77777777" w:rsidTr="00855CE2">
        <w:tc>
          <w:tcPr>
            <w:tcW w:w="7638" w:type="dxa"/>
            <w:gridSpan w:val="2"/>
            <w:shd w:val="clear" w:color="auto" w:fill="FFFFFF" w:themeFill="background1"/>
          </w:tcPr>
          <w:p w14:paraId="74C44E60" w14:textId="4CAEC933" w:rsidR="009D41D2" w:rsidRPr="0099010C" w:rsidRDefault="0099010C" w:rsidP="00260224">
            <w:pPr>
              <w:rPr>
                <w:rFonts w:ascii="Comic Sans MS" w:hAnsi="Comic Sans MS"/>
                <w:sz w:val="24"/>
                <w:szCs w:val="24"/>
              </w:rPr>
            </w:pPr>
            <w:r w:rsidRPr="0099010C">
              <w:rPr>
                <w:rFonts w:ascii="Comic Sans MS" w:hAnsi="Comic Sans MS"/>
                <w:sz w:val="24"/>
                <w:szCs w:val="24"/>
              </w:rPr>
              <w:t xml:space="preserve">See ACET </w:t>
            </w:r>
            <w:r w:rsidR="000F332B">
              <w:rPr>
                <w:rFonts w:ascii="Comic Sans MS" w:hAnsi="Comic Sans MS"/>
                <w:sz w:val="24"/>
                <w:szCs w:val="24"/>
              </w:rPr>
              <w:t>Spanish</w:t>
            </w:r>
            <w:r w:rsidR="00FA524C">
              <w:rPr>
                <w:rFonts w:ascii="Comic Sans MS" w:hAnsi="Comic Sans MS"/>
                <w:sz w:val="24"/>
                <w:szCs w:val="24"/>
              </w:rPr>
              <w:t xml:space="preserve"> Year 4</w:t>
            </w:r>
            <w:r w:rsidRPr="0099010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71417">
              <w:rPr>
                <w:rFonts w:ascii="Comic Sans MS" w:hAnsi="Comic Sans MS"/>
                <w:sz w:val="24"/>
                <w:szCs w:val="24"/>
              </w:rPr>
              <w:t>Spring</w:t>
            </w:r>
            <w:r w:rsidR="00ED28ED">
              <w:rPr>
                <w:rFonts w:ascii="Comic Sans MS" w:hAnsi="Comic Sans MS"/>
                <w:sz w:val="24"/>
                <w:szCs w:val="24"/>
              </w:rPr>
              <w:t xml:space="preserve"> 1</w:t>
            </w:r>
            <w:r w:rsidR="000F15C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B4A05">
              <w:rPr>
                <w:rFonts w:ascii="Comic Sans MS" w:hAnsi="Comic Sans MS"/>
                <w:sz w:val="24"/>
                <w:szCs w:val="24"/>
              </w:rPr>
              <w:t xml:space="preserve">lesson </w:t>
            </w:r>
            <w:proofErr w:type="spellStart"/>
            <w:r w:rsidR="007B4A05">
              <w:rPr>
                <w:rFonts w:ascii="Comic Sans MS" w:hAnsi="Comic Sans MS"/>
                <w:sz w:val="24"/>
                <w:szCs w:val="24"/>
              </w:rPr>
              <w:t>powerpoints</w:t>
            </w:r>
            <w:proofErr w:type="spellEnd"/>
            <w:r w:rsidR="007B4A05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29FF9DA8" w14:textId="77777777" w:rsidR="009D41D2" w:rsidRPr="0099010C" w:rsidRDefault="009D41D2" w:rsidP="0026022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E4FF558" w14:textId="77777777" w:rsidR="002C1A84" w:rsidRPr="0099010C" w:rsidRDefault="002C1A84" w:rsidP="0026022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C841D76" w14:textId="77777777" w:rsidR="002C1A84" w:rsidRPr="0099010C" w:rsidRDefault="002C1A84" w:rsidP="0026022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 w:themeFill="background1"/>
          </w:tcPr>
          <w:p w14:paraId="4DCB0CBC" w14:textId="6869822A" w:rsidR="00B032BB" w:rsidRPr="0099010C" w:rsidRDefault="0099010C">
            <w:pPr>
              <w:rPr>
                <w:rFonts w:ascii="Comic Sans MS" w:hAnsi="Comic Sans MS"/>
                <w:sz w:val="20"/>
                <w:szCs w:val="24"/>
              </w:rPr>
            </w:pPr>
            <w:r w:rsidRPr="0099010C">
              <w:rPr>
                <w:rFonts w:ascii="Comic Sans MS" w:hAnsi="Comic Sans MS"/>
                <w:sz w:val="20"/>
                <w:szCs w:val="24"/>
              </w:rPr>
              <w:t xml:space="preserve">ACET </w:t>
            </w:r>
            <w:r w:rsidR="00FB39A8">
              <w:rPr>
                <w:rFonts w:ascii="Comic Sans MS" w:hAnsi="Comic Sans MS"/>
                <w:sz w:val="20"/>
                <w:szCs w:val="24"/>
              </w:rPr>
              <w:t>Spanish</w:t>
            </w:r>
            <w:r w:rsidR="00FA524C">
              <w:rPr>
                <w:rFonts w:ascii="Comic Sans MS" w:hAnsi="Comic Sans MS"/>
                <w:sz w:val="20"/>
                <w:szCs w:val="24"/>
              </w:rPr>
              <w:t xml:space="preserve"> Year 4</w:t>
            </w:r>
            <w:r w:rsidRPr="0099010C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771417">
              <w:rPr>
                <w:rFonts w:ascii="Comic Sans MS" w:hAnsi="Comic Sans MS"/>
                <w:sz w:val="20"/>
                <w:szCs w:val="24"/>
              </w:rPr>
              <w:t>Spring</w:t>
            </w:r>
            <w:r w:rsidR="00ED28ED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AE73D8">
              <w:rPr>
                <w:rFonts w:ascii="Comic Sans MS" w:hAnsi="Comic Sans MS"/>
                <w:sz w:val="20"/>
                <w:szCs w:val="24"/>
              </w:rPr>
              <w:t xml:space="preserve">1 </w:t>
            </w:r>
            <w:proofErr w:type="spellStart"/>
            <w:r w:rsidR="00771417">
              <w:rPr>
                <w:rFonts w:ascii="Comic Sans MS" w:hAnsi="Comic Sans MS"/>
                <w:sz w:val="20"/>
                <w:szCs w:val="24"/>
              </w:rPr>
              <w:t>SoW</w:t>
            </w:r>
            <w:proofErr w:type="spellEnd"/>
            <w:r w:rsidR="00771417">
              <w:rPr>
                <w:rFonts w:ascii="Comic Sans MS" w:hAnsi="Comic Sans MS"/>
                <w:sz w:val="20"/>
                <w:szCs w:val="24"/>
              </w:rPr>
              <w:t xml:space="preserve"> lesson </w:t>
            </w:r>
            <w:proofErr w:type="spellStart"/>
            <w:r w:rsidR="00771417">
              <w:rPr>
                <w:rFonts w:ascii="Comic Sans MS" w:hAnsi="Comic Sans MS"/>
                <w:sz w:val="20"/>
                <w:szCs w:val="24"/>
              </w:rPr>
              <w:t>powerpoints</w:t>
            </w:r>
            <w:proofErr w:type="spellEnd"/>
            <w:r w:rsidR="00771417"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  <w:p w14:paraId="4786D009" w14:textId="022EBAB2" w:rsidR="0099010C" w:rsidRPr="0099010C" w:rsidRDefault="0099010C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4798" w:type="dxa"/>
            <w:gridSpan w:val="3"/>
            <w:shd w:val="clear" w:color="auto" w:fill="FFFFFF" w:themeFill="background1"/>
          </w:tcPr>
          <w:p w14:paraId="6B5A2A17" w14:textId="74F83755" w:rsidR="0099010C" w:rsidRDefault="002C1A84">
            <w:pPr>
              <w:rPr>
                <w:rFonts w:ascii="Comic Sans MS" w:hAnsi="Comic Sans MS"/>
                <w:sz w:val="24"/>
                <w:szCs w:val="24"/>
              </w:rPr>
            </w:pPr>
            <w:r w:rsidRPr="0099010C">
              <w:rPr>
                <w:rFonts w:ascii="Comic Sans MS" w:hAnsi="Comic Sans MS"/>
                <w:sz w:val="24"/>
                <w:szCs w:val="24"/>
              </w:rPr>
              <w:t xml:space="preserve"> </w:t>
            </w:r>
            <w:hyperlink r:id="rId6" w:history="1">
              <w:r w:rsidR="0099010C" w:rsidRPr="00380AC3">
                <w:rPr>
                  <w:rStyle w:val="Hyperlink"/>
                  <w:rFonts w:ascii="Comic Sans MS" w:hAnsi="Comic Sans MS"/>
                  <w:sz w:val="24"/>
                  <w:szCs w:val="24"/>
                </w:rPr>
                <w:t>www.lightbulblanguages.co.uk</w:t>
              </w:r>
            </w:hyperlink>
          </w:p>
          <w:p w14:paraId="3ED32999" w14:textId="716FA054" w:rsidR="008C5FFD" w:rsidRPr="0099010C" w:rsidRDefault="000D33AE" w:rsidP="0002693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Interactive games - colours</w:t>
            </w:r>
          </w:p>
        </w:tc>
      </w:tr>
      <w:tr w:rsidR="002C1A84" w14:paraId="2D5FA9BA" w14:textId="77777777" w:rsidTr="00855CE2">
        <w:tc>
          <w:tcPr>
            <w:tcW w:w="15679" w:type="dxa"/>
            <w:gridSpan w:val="6"/>
            <w:shd w:val="clear" w:color="auto" w:fill="D9D9D9" w:themeFill="background1" w:themeFillShade="D9"/>
          </w:tcPr>
          <w:p w14:paraId="143E195C" w14:textId="477DDD22" w:rsidR="002C1A84" w:rsidRPr="002C1A84" w:rsidRDefault="00855CE2" w:rsidP="00771417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Half Term 2</w:t>
            </w:r>
            <w:r w:rsidRPr="002C1A84">
              <w:rPr>
                <w:rFonts w:ascii="Comic Sans MS" w:hAnsi="Comic Sans MS"/>
                <w:b/>
                <w:sz w:val="28"/>
              </w:rPr>
              <w:t xml:space="preserve">: </w:t>
            </w:r>
            <w:r w:rsidR="001B5764">
              <w:rPr>
                <w:rFonts w:ascii="Comic Sans MS" w:hAnsi="Comic Sans MS"/>
                <w:b/>
                <w:sz w:val="28"/>
              </w:rPr>
              <w:t>Parts of the face, parts of the body, Easter cards and celebrations</w:t>
            </w:r>
          </w:p>
        </w:tc>
      </w:tr>
      <w:tr w:rsidR="00680E15" w14:paraId="1745ECD3" w14:textId="77777777" w:rsidTr="00855CE2">
        <w:tc>
          <w:tcPr>
            <w:tcW w:w="2429" w:type="dxa"/>
            <w:shd w:val="clear" w:color="auto" w:fill="D9D9D9" w:themeFill="background1" w:themeFillShade="D9"/>
          </w:tcPr>
          <w:p w14:paraId="49FF0D1A" w14:textId="77777777" w:rsidR="00680E15" w:rsidRPr="001B0A32" w:rsidRDefault="00680E15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Links to previous learning</w:t>
            </w:r>
          </w:p>
        </w:tc>
        <w:tc>
          <w:tcPr>
            <w:tcW w:w="5209" w:type="dxa"/>
            <w:shd w:val="clear" w:color="auto" w:fill="D9D9D9" w:themeFill="background1" w:themeFillShade="D9"/>
          </w:tcPr>
          <w:p w14:paraId="58A671B1" w14:textId="77777777" w:rsidR="00680E15" w:rsidRPr="001B0A32" w:rsidRDefault="00680E15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Knowledge and second order concepts</w:t>
            </w:r>
          </w:p>
        </w:tc>
        <w:tc>
          <w:tcPr>
            <w:tcW w:w="3243" w:type="dxa"/>
            <w:shd w:val="clear" w:color="auto" w:fill="D9D9D9" w:themeFill="background1" w:themeFillShade="D9"/>
          </w:tcPr>
          <w:p w14:paraId="04646593" w14:textId="2C9071C7" w:rsidR="00680E15" w:rsidRPr="001B0A32" w:rsidRDefault="000E3F9F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Language skills</w:t>
            </w:r>
          </w:p>
          <w:p w14:paraId="1A997CD1" w14:textId="77777777" w:rsidR="00680E15" w:rsidRPr="001B0A32" w:rsidRDefault="00680E15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566" w:type="dxa"/>
            <w:gridSpan w:val="2"/>
            <w:shd w:val="clear" w:color="auto" w:fill="D9D9D9" w:themeFill="background1" w:themeFillShade="D9"/>
          </w:tcPr>
          <w:p w14:paraId="0D560B30" w14:textId="02F60F35" w:rsidR="00680E15" w:rsidRPr="001B0A32" w:rsidRDefault="000E3F9F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Assessment criteria</w:t>
            </w:r>
          </w:p>
        </w:tc>
        <w:tc>
          <w:tcPr>
            <w:tcW w:w="2232" w:type="dxa"/>
            <w:shd w:val="clear" w:color="auto" w:fill="D9D9D9" w:themeFill="background1" w:themeFillShade="D9"/>
          </w:tcPr>
          <w:p w14:paraId="38F7D8D3" w14:textId="77777777" w:rsidR="00680E15" w:rsidRPr="001B0A32" w:rsidRDefault="00680E15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Curricular links:</w:t>
            </w:r>
          </w:p>
        </w:tc>
      </w:tr>
      <w:tr w:rsidR="00680E15" w14:paraId="6AA8A461" w14:textId="77777777" w:rsidTr="00855CE2">
        <w:tc>
          <w:tcPr>
            <w:tcW w:w="2429" w:type="dxa"/>
            <w:vMerge w:val="restart"/>
          </w:tcPr>
          <w:p w14:paraId="06D3212A" w14:textId="1E95F1FC" w:rsidR="007D1396" w:rsidRPr="009A2BBD" w:rsidRDefault="008C5FFD" w:rsidP="00047B9C">
            <w:pPr>
              <w:rPr>
                <w:rFonts w:ascii="Comic Sans MS" w:hAnsi="Comic Sans MS"/>
                <w:sz w:val="20"/>
                <w:szCs w:val="20"/>
              </w:rPr>
            </w:pPr>
            <w:r w:rsidRPr="009A2BBD">
              <w:rPr>
                <w:rFonts w:ascii="Comic Sans MS" w:hAnsi="Comic Sans MS"/>
                <w:sz w:val="20"/>
                <w:szCs w:val="20"/>
              </w:rPr>
              <w:t xml:space="preserve">Pupils are familiar with the concept of gender of nouns. They know that most </w:t>
            </w:r>
            <w:r w:rsidR="00047B9C">
              <w:rPr>
                <w:rFonts w:ascii="Comic Sans MS" w:hAnsi="Comic Sans MS"/>
                <w:sz w:val="20"/>
                <w:szCs w:val="20"/>
              </w:rPr>
              <w:t>Spanish</w:t>
            </w:r>
            <w:r w:rsidRPr="009A2BBD">
              <w:rPr>
                <w:rFonts w:ascii="Comic Sans MS" w:hAnsi="Comic Sans MS"/>
                <w:sz w:val="20"/>
                <w:szCs w:val="20"/>
              </w:rPr>
              <w:t xml:space="preserve"> adjectives follow the noun they describe and that </w:t>
            </w:r>
            <w:proofErr w:type="gramStart"/>
            <w:r w:rsidRPr="009A2BBD">
              <w:rPr>
                <w:rFonts w:ascii="Comic Sans MS" w:hAnsi="Comic Sans MS"/>
                <w:sz w:val="20"/>
                <w:szCs w:val="20"/>
              </w:rPr>
              <w:t>those which describe size</w:t>
            </w:r>
            <w:proofErr w:type="gramEnd"/>
            <w:r w:rsidRPr="009A2BBD">
              <w:rPr>
                <w:rFonts w:ascii="Comic Sans MS" w:hAnsi="Comic Sans MS"/>
                <w:sz w:val="20"/>
                <w:szCs w:val="20"/>
              </w:rPr>
              <w:t xml:space="preserve"> are an exception to this rule.  Last half term, they encountered the vocabulary required to describe a picture including prepositions. From Year 3, they will know that the </w:t>
            </w:r>
            <w:r w:rsidR="00047B9C">
              <w:rPr>
                <w:rFonts w:ascii="Comic Sans MS" w:hAnsi="Comic Sans MS"/>
                <w:sz w:val="20"/>
                <w:szCs w:val="20"/>
              </w:rPr>
              <w:t>Spanish</w:t>
            </w:r>
            <w:r w:rsidRPr="009A2BBD">
              <w:rPr>
                <w:rFonts w:ascii="Comic Sans MS" w:hAnsi="Comic Sans MS"/>
                <w:sz w:val="20"/>
                <w:szCs w:val="20"/>
              </w:rPr>
              <w:t xml:space="preserve"> have different Easter customs and traditions. They have encountered vocabulary relating to Easter.</w:t>
            </w:r>
          </w:p>
        </w:tc>
        <w:tc>
          <w:tcPr>
            <w:tcW w:w="5209" w:type="dxa"/>
            <w:vMerge w:val="restart"/>
          </w:tcPr>
          <w:p w14:paraId="6CAC0420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Substantive knowledge:</w:t>
            </w:r>
          </w:p>
          <w:p w14:paraId="1E271E7D" w14:textId="77777777" w:rsidR="00680E15" w:rsidRDefault="00680E15" w:rsidP="00990B40">
            <w:pPr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i/>
                <w:sz w:val="18"/>
              </w:rPr>
              <w:t xml:space="preserve">(What students should </w:t>
            </w:r>
            <w:proofErr w:type="gramStart"/>
            <w:r>
              <w:rPr>
                <w:rFonts w:ascii="Comic Sans MS" w:hAnsi="Comic Sans MS"/>
                <w:i/>
                <w:sz w:val="18"/>
              </w:rPr>
              <w:t>know.</w:t>
            </w:r>
            <w:proofErr w:type="gramEnd"/>
            <w:r>
              <w:rPr>
                <w:rFonts w:ascii="Comic Sans MS" w:hAnsi="Comic Sans MS"/>
                <w:i/>
                <w:sz w:val="18"/>
              </w:rPr>
              <w:t>)</w:t>
            </w:r>
          </w:p>
          <w:p w14:paraId="4A2BF20B" w14:textId="30D78657" w:rsidR="00026938" w:rsidRDefault="00026938" w:rsidP="002D668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Revisit key phonemes </w:t>
            </w:r>
            <w:r w:rsidRPr="00026938">
              <w:rPr>
                <w:rFonts w:ascii="Comic Sans MS" w:hAnsi="Comic Sans MS"/>
                <w:b/>
              </w:rPr>
              <w:t>j</w:t>
            </w:r>
            <w:r>
              <w:rPr>
                <w:rFonts w:ascii="Comic Sans MS" w:hAnsi="Comic Sans MS"/>
              </w:rPr>
              <w:t xml:space="preserve">, </w:t>
            </w:r>
            <w:r w:rsidRPr="00026938">
              <w:rPr>
                <w:rFonts w:ascii="Comic Sans MS" w:hAnsi="Comic Sans MS"/>
                <w:b/>
              </w:rPr>
              <w:t>z</w:t>
            </w:r>
            <w:r>
              <w:rPr>
                <w:rFonts w:ascii="Comic Sans MS" w:hAnsi="Comic Sans MS"/>
                <w:b/>
              </w:rPr>
              <w:t>, ca,</w:t>
            </w:r>
          </w:p>
          <w:p w14:paraId="2F89B4A0" w14:textId="746E652A" w:rsidR="009A2BBD" w:rsidRPr="002D6685" w:rsidRDefault="009A2BBD" w:rsidP="002D668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2D6685">
              <w:rPr>
                <w:rFonts w:ascii="Comic Sans MS" w:hAnsi="Comic Sans MS"/>
              </w:rPr>
              <w:t>The nouns for the features of the face and their gender</w:t>
            </w:r>
          </w:p>
          <w:p w14:paraId="42D6F4BC" w14:textId="47C13E28" w:rsidR="009A2BBD" w:rsidRPr="002D6685" w:rsidRDefault="009A2BBD" w:rsidP="002D668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2D6685">
              <w:rPr>
                <w:rFonts w:ascii="Comic Sans MS" w:hAnsi="Comic Sans MS"/>
              </w:rPr>
              <w:t>The nouns for parts of the body and their gender</w:t>
            </w:r>
          </w:p>
          <w:p w14:paraId="4C8DC79C" w14:textId="0A308082" w:rsidR="002D6685" w:rsidRPr="002D6685" w:rsidRDefault="002D6685" w:rsidP="002D668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2D6685">
              <w:rPr>
                <w:rFonts w:ascii="Comic Sans MS" w:hAnsi="Comic Sans MS"/>
              </w:rPr>
              <w:t>To combine adjectives and nouns with correct adjectival agreement and positioning to describe a picture</w:t>
            </w:r>
          </w:p>
          <w:p w14:paraId="40595333" w14:textId="77777777" w:rsidR="002D6685" w:rsidRPr="002D6685" w:rsidRDefault="002D6685" w:rsidP="002D668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2D6685">
              <w:rPr>
                <w:rFonts w:ascii="Comic Sans MS" w:hAnsi="Comic Sans MS"/>
              </w:rPr>
              <w:t>Prepositions used to describe the position of an object</w:t>
            </w:r>
          </w:p>
          <w:p w14:paraId="3A99FBB0" w14:textId="0058F91F" w:rsidR="002D6685" w:rsidRPr="002D6685" w:rsidRDefault="002D6685" w:rsidP="002D668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2D6685">
              <w:rPr>
                <w:rFonts w:ascii="Comic Sans MS" w:hAnsi="Comic Sans MS"/>
              </w:rPr>
              <w:t xml:space="preserve">How to form a sentence or sentences to describe a picture using the key constructions </w:t>
            </w:r>
            <w:r w:rsidR="00047B9C">
              <w:rPr>
                <w:rFonts w:ascii="Comic Sans MS" w:hAnsi="Comic Sans MS"/>
                <w:i/>
              </w:rPr>
              <w:t>hay</w:t>
            </w:r>
            <w:r w:rsidRPr="002D6685">
              <w:rPr>
                <w:rFonts w:ascii="Comic Sans MS" w:hAnsi="Comic Sans MS"/>
                <w:i/>
              </w:rPr>
              <w:t xml:space="preserve">, </w:t>
            </w:r>
            <w:proofErr w:type="spellStart"/>
            <w:r w:rsidR="00047B9C">
              <w:rPr>
                <w:rFonts w:ascii="Comic Sans MS" w:hAnsi="Comic Sans MS"/>
                <w:i/>
              </w:rPr>
              <w:t>es</w:t>
            </w:r>
            <w:proofErr w:type="spellEnd"/>
            <w:r w:rsidRPr="002D6685">
              <w:rPr>
                <w:rFonts w:ascii="Comic Sans MS" w:hAnsi="Comic Sans MS"/>
                <w:i/>
              </w:rPr>
              <w:t xml:space="preserve">, </w:t>
            </w:r>
            <w:proofErr w:type="spellStart"/>
            <w:r w:rsidR="00047B9C">
              <w:rPr>
                <w:rFonts w:ascii="Comic Sans MS" w:hAnsi="Comic Sans MS"/>
                <w:i/>
              </w:rPr>
              <w:t>tiene</w:t>
            </w:r>
            <w:proofErr w:type="spellEnd"/>
          </w:p>
          <w:p w14:paraId="5EA49B9B" w14:textId="13681EFD" w:rsidR="002D6685" w:rsidRDefault="004A25BD" w:rsidP="002D668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 to write a greetings card message in </w:t>
            </w:r>
            <w:r w:rsidR="00047B9C">
              <w:rPr>
                <w:rFonts w:ascii="Comic Sans MS" w:hAnsi="Comic Sans MS"/>
              </w:rPr>
              <w:t>Spanish</w:t>
            </w:r>
            <w:r>
              <w:rPr>
                <w:rFonts w:ascii="Comic Sans MS" w:hAnsi="Comic Sans MS"/>
              </w:rPr>
              <w:t xml:space="preserve"> with correct salutations.</w:t>
            </w:r>
          </w:p>
          <w:p w14:paraId="4424744B" w14:textId="01120E52" w:rsidR="004A25BD" w:rsidRDefault="004A25BD" w:rsidP="002D668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 Easter </w:t>
            </w:r>
            <w:proofErr w:type="gramStart"/>
            <w:r>
              <w:rPr>
                <w:rFonts w:ascii="Comic Sans MS" w:hAnsi="Comic Sans MS"/>
              </w:rPr>
              <w:t>is celebrated</w:t>
            </w:r>
            <w:proofErr w:type="gramEnd"/>
            <w:r>
              <w:rPr>
                <w:rFonts w:ascii="Comic Sans MS" w:hAnsi="Comic Sans MS"/>
              </w:rPr>
              <w:t xml:space="preserve"> in </w:t>
            </w:r>
            <w:r w:rsidR="00047B9C">
              <w:rPr>
                <w:rFonts w:ascii="Comic Sans MS" w:hAnsi="Comic Sans MS"/>
              </w:rPr>
              <w:t>Spain</w:t>
            </w:r>
            <w:r>
              <w:rPr>
                <w:rFonts w:ascii="Comic Sans MS" w:hAnsi="Comic Sans MS"/>
              </w:rPr>
              <w:t>.</w:t>
            </w:r>
          </w:p>
          <w:p w14:paraId="2CBC0541" w14:textId="36FF4F38" w:rsidR="00994168" w:rsidRPr="00994168" w:rsidRDefault="00994168" w:rsidP="00994168">
            <w:pPr>
              <w:rPr>
                <w:rFonts w:ascii="Comic Sans MS" w:hAnsi="Comic Sans MS"/>
                <w:b/>
              </w:rPr>
            </w:pPr>
            <w:r w:rsidRPr="00994168">
              <w:rPr>
                <w:rFonts w:ascii="Comic Sans MS" w:hAnsi="Comic Sans MS"/>
                <w:b/>
              </w:rPr>
              <w:t>Disciplinary knowledge:</w:t>
            </w:r>
          </w:p>
          <w:p w14:paraId="5C0D6119" w14:textId="77777777" w:rsidR="00994168" w:rsidRDefault="00994168" w:rsidP="00994168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That different languages can have different syntax e.g. position of adjectives</w:t>
            </w:r>
          </w:p>
          <w:p w14:paraId="1BECAE91" w14:textId="4094CDFC" w:rsidR="007D1396" w:rsidRPr="00994168" w:rsidRDefault="00994168" w:rsidP="00994168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omic Sans MS" w:hAnsi="Comic Sans MS"/>
              </w:rPr>
            </w:pPr>
            <w:r w:rsidRPr="00994168">
              <w:rPr>
                <w:rFonts w:ascii="Comic Sans MS" w:hAnsi="Comic Sans MS"/>
              </w:rPr>
              <w:t xml:space="preserve">That nouns </w:t>
            </w:r>
            <w:r>
              <w:rPr>
                <w:rFonts w:ascii="Comic Sans MS" w:hAnsi="Comic Sans MS"/>
              </w:rPr>
              <w:t>in some other languages have a g</w:t>
            </w:r>
            <w:r w:rsidRPr="00994168">
              <w:rPr>
                <w:rFonts w:ascii="Comic Sans MS" w:hAnsi="Comic Sans MS"/>
              </w:rPr>
              <w:t>ender</w:t>
            </w:r>
          </w:p>
        </w:tc>
        <w:tc>
          <w:tcPr>
            <w:tcW w:w="3243" w:type="dxa"/>
          </w:tcPr>
          <w:p w14:paraId="1E817AD3" w14:textId="77777777" w:rsidR="00380124" w:rsidRDefault="00380124" w:rsidP="0038012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Listening and responding</w:t>
            </w:r>
          </w:p>
          <w:p w14:paraId="6851AA58" w14:textId="77777777" w:rsidR="00380124" w:rsidRDefault="00380124" w:rsidP="0038012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Engaging in conversations by asking and answering questions</w:t>
            </w:r>
          </w:p>
          <w:p w14:paraId="2000ECEE" w14:textId="77777777" w:rsidR="00380124" w:rsidRDefault="00380124" w:rsidP="0038012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Applying phonics rules to develop accurate pronunciation</w:t>
            </w:r>
          </w:p>
          <w:p w14:paraId="5E8E1CB5" w14:textId="77777777" w:rsidR="00380124" w:rsidRDefault="00380124" w:rsidP="0038012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Speaking in sentences</w:t>
            </w:r>
          </w:p>
          <w:p w14:paraId="0305EFA2" w14:textId="2AB7E6D1" w:rsidR="00680E15" w:rsidRPr="008B3447" w:rsidRDefault="008B3447" w:rsidP="00990B4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Applying basic grammar rules</w:t>
            </w:r>
          </w:p>
        </w:tc>
        <w:tc>
          <w:tcPr>
            <w:tcW w:w="2566" w:type="dxa"/>
            <w:gridSpan w:val="2"/>
            <w:vMerge w:val="restart"/>
          </w:tcPr>
          <w:p w14:paraId="6B12E054" w14:textId="77777777" w:rsidR="003F7778" w:rsidRDefault="003F7778" w:rsidP="003F7778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show understanding</w:t>
            </w:r>
          </w:p>
          <w:p w14:paraId="4E34E748" w14:textId="77777777" w:rsidR="003F7778" w:rsidRDefault="003F7778" w:rsidP="003F7778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of single words and</w:t>
            </w:r>
          </w:p>
          <w:p w14:paraId="5E999D3B" w14:textId="77777777" w:rsidR="003F7778" w:rsidRDefault="003F7778" w:rsidP="003F7778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short phrases (L)</w:t>
            </w:r>
          </w:p>
          <w:p w14:paraId="4631C5BD" w14:textId="77777777" w:rsidR="003F7778" w:rsidRDefault="003F7778" w:rsidP="003F7778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say a short sentence (S)</w:t>
            </w:r>
          </w:p>
          <w:p w14:paraId="56FA7E24" w14:textId="77777777" w:rsidR="003F7778" w:rsidRDefault="003F7778" w:rsidP="003F7778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match up single words with a picture or English equivalent (R)</w:t>
            </w:r>
          </w:p>
          <w:p w14:paraId="62C6030B" w14:textId="77777777" w:rsidR="003F7778" w:rsidRDefault="003F7778" w:rsidP="003F7778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understand sentences and short texts (R)</w:t>
            </w:r>
          </w:p>
          <w:p w14:paraId="616FA046" w14:textId="77777777" w:rsidR="003F7778" w:rsidRDefault="003F7778" w:rsidP="003F7778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write words accurately from memory (W)</w:t>
            </w:r>
          </w:p>
          <w:p w14:paraId="1264911F" w14:textId="77777777" w:rsidR="003F7778" w:rsidRDefault="003F7778" w:rsidP="003F7778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adapt a model </w:t>
            </w:r>
          </w:p>
          <w:p w14:paraId="6523D754" w14:textId="77777777" w:rsidR="003F7778" w:rsidRDefault="003F7778" w:rsidP="003F7778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sentence to describe </w:t>
            </w:r>
          </w:p>
          <w:p w14:paraId="6CF23205" w14:textId="2B088DE7" w:rsidR="007A61FF" w:rsidRPr="007A61FF" w:rsidRDefault="003F7778" w:rsidP="003F7778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and give details (W)</w:t>
            </w:r>
          </w:p>
        </w:tc>
        <w:tc>
          <w:tcPr>
            <w:tcW w:w="2232" w:type="dxa"/>
            <w:vMerge w:val="restart"/>
          </w:tcPr>
          <w:p w14:paraId="2275D424" w14:textId="77777777" w:rsidR="00680E15" w:rsidRPr="001B0A32" w:rsidRDefault="00680E15" w:rsidP="00680E15">
            <w:pPr>
              <w:rPr>
                <w:rFonts w:ascii="Comic Sans MS" w:hAnsi="Comic Sans MS"/>
                <w:b/>
                <w:sz w:val="24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Horizontal:</w:t>
            </w:r>
          </w:p>
          <w:p w14:paraId="1D583954" w14:textId="77777777" w:rsidR="00680E15" w:rsidRDefault="00680E15" w:rsidP="00680E15">
            <w:pPr>
              <w:rPr>
                <w:rFonts w:ascii="Comic Sans MS" w:hAnsi="Comic Sans MS"/>
              </w:rPr>
            </w:pPr>
          </w:p>
          <w:p w14:paraId="5C9C1398" w14:textId="77777777" w:rsidR="00680E15" w:rsidRPr="00260224" w:rsidRDefault="00680E15" w:rsidP="00680E15">
            <w:pPr>
              <w:rPr>
                <w:rFonts w:ascii="Comic Sans MS" w:hAnsi="Comic Sans MS"/>
                <w:i/>
                <w:sz w:val="18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Vertical:</w:t>
            </w:r>
          </w:p>
        </w:tc>
      </w:tr>
      <w:tr w:rsidR="00680E15" w14:paraId="65433C18" w14:textId="77777777" w:rsidTr="00855CE2">
        <w:tc>
          <w:tcPr>
            <w:tcW w:w="2429" w:type="dxa"/>
            <w:vMerge/>
          </w:tcPr>
          <w:p w14:paraId="62B7083C" w14:textId="4B77A351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5209" w:type="dxa"/>
            <w:vMerge/>
          </w:tcPr>
          <w:p w14:paraId="22C3CE53" w14:textId="77777777" w:rsidR="00680E15" w:rsidRDefault="00680E15" w:rsidP="00990B40">
            <w:pPr>
              <w:rPr>
                <w:rFonts w:ascii="Comic Sans MS" w:hAnsi="Comic Sans MS"/>
              </w:rPr>
            </w:pPr>
          </w:p>
        </w:tc>
        <w:tc>
          <w:tcPr>
            <w:tcW w:w="3243" w:type="dxa"/>
            <w:shd w:val="clear" w:color="auto" w:fill="D9D9D9" w:themeFill="background1" w:themeFillShade="D9"/>
          </w:tcPr>
          <w:p w14:paraId="4CCF088A" w14:textId="77777777" w:rsidR="00680E15" w:rsidRPr="00680E15" w:rsidRDefault="00680E15" w:rsidP="00990B4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Key concepts:</w:t>
            </w:r>
          </w:p>
        </w:tc>
        <w:tc>
          <w:tcPr>
            <w:tcW w:w="2566" w:type="dxa"/>
            <w:gridSpan w:val="2"/>
            <w:vMerge/>
          </w:tcPr>
          <w:p w14:paraId="3D876D6D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232" w:type="dxa"/>
            <w:vMerge/>
          </w:tcPr>
          <w:p w14:paraId="0F7DB987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680E15" w14:paraId="0067B43B" w14:textId="77777777" w:rsidTr="00855CE2">
        <w:tc>
          <w:tcPr>
            <w:tcW w:w="2429" w:type="dxa"/>
            <w:vMerge/>
          </w:tcPr>
          <w:p w14:paraId="5F654C91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5209" w:type="dxa"/>
            <w:vMerge/>
          </w:tcPr>
          <w:p w14:paraId="4C374D70" w14:textId="77777777" w:rsidR="00680E15" w:rsidRDefault="00680E15" w:rsidP="00990B40">
            <w:pPr>
              <w:rPr>
                <w:rFonts w:ascii="Comic Sans MS" w:hAnsi="Comic Sans MS"/>
              </w:rPr>
            </w:pPr>
          </w:p>
        </w:tc>
        <w:tc>
          <w:tcPr>
            <w:tcW w:w="3243" w:type="dxa"/>
          </w:tcPr>
          <w:p w14:paraId="75C32174" w14:textId="77777777" w:rsidR="004003AA" w:rsidRDefault="004003AA" w:rsidP="004003A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Adjectival agreement and position.</w:t>
            </w:r>
          </w:p>
          <w:p w14:paraId="59E76722" w14:textId="77777777" w:rsidR="004003AA" w:rsidRDefault="004003AA" w:rsidP="004003A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Gender of nouns.</w:t>
            </w:r>
          </w:p>
          <w:p w14:paraId="1DB85D2E" w14:textId="0FB2C702" w:rsidR="001F581D" w:rsidRPr="00680E15" w:rsidRDefault="004003AA" w:rsidP="005E309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  <w:r w:rsidRPr="001F191E">
              <w:rPr>
                <w:rFonts w:ascii="Comic Sans MS" w:hAnsi="Comic Sans MS"/>
                <w:sz w:val="20"/>
                <w:vertAlign w:val="superscript"/>
              </w:rPr>
              <w:t>rd</w:t>
            </w:r>
            <w:r>
              <w:rPr>
                <w:rFonts w:ascii="Comic Sans MS" w:hAnsi="Comic Sans MS"/>
                <w:sz w:val="20"/>
              </w:rPr>
              <w:t xml:space="preserve"> person singular present tense of the key verbs </w:t>
            </w:r>
            <w:proofErr w:type="spellStart"/>
            <w:r w:rsidR="005E3095">
              <w:rPr>
                <w:rFonts w:ascii="Comic Sans MS" w:hAnsi="Comic Sans MS"/>
                <w:i/>
                <w:sz w:val="20"/>
              </w:rPr>
              <w:t>tener</w:t>
            </w:r>
            <w:proofErr w:type="spellEnd"/>
            <w:r w:rsidR="005E3095">
              <w:rPr>
                <w:rFonts w:ascii="Comic Sans MS" w:hAnsi="Comic Sans MS"/>
                <w:i/>
                <w:sz w:val="20"/>
              </w:rPr>
              <w:t xml:space="preserve"> </w:t>
            </w:r>
            <w:r>
              <w:rPr>
                <w:rFonts w:ascii="Comic Sans MS" w:hAnsi="Comic Sans MS"/>
                <w:i/>
                <w:sz w:val="20"/>
              </w:rPr>
              <w:t xml:space="preserve">/ </w:t>
            </w:r>
            <w:proofErr w:type="spellStart"/>
            <w:r w:rsidR="005E3095">
              <w:rPr>
                <w:rFonts w:ascii="Comic Sans MS" w:hAnsi="Comic Sans MS"/>
                <w:i/>
                <w:sz w:val="20"/>
              </w:rPr>
              <w:t>ser</w:t>
            </w:r>
            <w:proofErr w:type="spellEnd"/>
          </w:p>
        </w:tc>
        <w:tc>
          <w:tcPr>
            <w:tcW w:w="2566" w:type="dxa"/>
            <w:gridSpan w:val="2"/>
            <w:vMerge/>
          </w:tcPr>
          <w:p w14:paraId="44DB73EB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232" w:type="dxa"/>
            <w:vMerge/>
          </w:tcPr>
          <w:p w14:paraId="31FADFC7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680E15" w14:paraId="169213B8" w14:textId="77777777" w:rsidTr="00855CE2">
        <w:tc>
          <w:tcPr>
            <w:tcW w:w="7638" w:type="dxa"/>
            <w:gridSpan w:val="2"/>
            <w:shd w:val="clear" w:color="auto" w:fill="D9D9D9" w:themeFill="background1" w:themeFillShade="D9"/>
          </w:tcPr>
          <w:p w14:paraId="2579F43B" w14:textId="3750004F" w:rsidR="00680E15" w:rsidRPr="001B0A32" w:rsidRDefault="00680E15" w:rsidP="00990B4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B0A32">
              <w:rPr>
                <w:rFonts w:ascii="Comic Sans MS" w:hAnsi="Comic Sans MS"/>
                <w:b/>
                <w:sz w:val="24"/>
                <w:szCs w:val="24"/>
              </w:rPr>
              <w:t>Suggested activities:</w:t>
            </w:r>
          </w:p>
        </w:tc>
        <w:tc>
          <w:tcPr>
            <w:tcW w:w="3243" w:type="dxa"/>
            <w:shd w:val="clear" w:color="auto" w:fill="D9D9D9" w:themeFill="background1" w:themeFillShade="D9"/>
          </w:tcPr>
          <w:p w14:paraId="529B4923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B0A32">
              <w:rPr>
                <w:rFonts w:ascii="Comic Sans MS" w:hAnsi="Comic Sans MS"/>
                <w:b/>
                <w:sz w:val="24"/>
                <w:szCs w:val="24"/>
              </w:rPr>
              <w:t>Resources:</w:t>
            </w:r>
          </w:p>
        </w:tc>
        <w:tc>
          <w:tcPr>
            <w:tcW w:w="4798" w:type="dxa"/>
            <w:gridSpan w:val="3"/>
            <w:shd w:val="clear" w:color="auto" w:fill="D9D9D9" w:themeFill="background1" w:themeFillShade="D9"/>
          </w:tcPr>
          <w:p w14:paraId="2A519371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B0A32">
              <w:rPr>
                <w:rFonts w:ascii="Comic Sans MS" w:hAnsi="Comic Sans MS"/>
                <w:b/>
                <w:sz w:val="24"/>
                <w:szCs w:val="24"/>
              </w:rPr>
              <w:t>Useful links:</w:t>
            </w:r>
          </w:p>
        </w:tc>
      </w:tr>
      <w:tr w:rsidR="00680E15" w14:paraId="6C398478" w14:textId="77777777" w:rsidTr="00855CE2">
        <w:tc>
          <w:tcPr>
            <w:tcW w:w="7638" w:type="dxa"/>
            <w:gridSpan w:val="2"/>
            <w:shd w:val="clear" w:color="auto" w:fill="FFFFFF" w:themeFill="background1"/>
          </w:tcPr>
          <w:p w14:paraId="2E566297" w14:textId="5305EA89" w:rsidR="000F15C8" w:rsidRPr="0099010C" w:rsidRDefault="000F15C8" w:rsidP="000F15C8">
            <w:pPr>
              <w:rPr>
                <w:rFonts w:ascii="Comic Sans MS" w:hAnsi="Comic Sans MS"/>
                <w:sz w:val="24"/>
                <w:szCs w:val="24"/>
              </w:rPr>
            </w:pPr>
            <w:r w:rsidRPr="0099010C">
              <w:rPr>
                <w:rFonts w:ascii="Comic Sans MS" w:hAnsi="Comic Sans MS"/>
                <w:sz w:val="24"/>
                <w:szCs w:val="24"/>
              </w:rPr>
              <w:t xml:space="preserve">See ACET </w:t>
            </w:r>
            <w:r w:rsidR="00047B9C">
              <w:rPr>
                <w:rFonts w:ascii="Comic Sans MS" w:hAnsi="Comic Sans MS"/>
                <w:sz w:val="24"/>
                <w:szCs w:val="24"/>
              </w:rPr>
              <w:t>Spanish</w:t>
            </w:r>
            <w:r w:rsidR="00E31DB2">
              <w:rPr>
                <w:rFonts w:ascii="Comic Sans MS" w:hAnsi="Comic Sans MS"/>
                <w:sz w:val="24"/>
                <w:szCs w:val="24"/>
              </w:rPr>
              <w:t xml:space="preserve"> Year 4</w:t>
            </w:r>
            <w:r w:rsidRPr="0099010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71417">
              <w:rPr>
                <w:rFonts w:ascii="Comic Sans MS" w:hAnsi="Comic Sans MS"/>
                <w:sz w:val="24"/>
                <w:szCs w:val="24"/>
              </w:rPr>
              <w:t>Spring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2 </w:t>
            </w:r>
            <w:r w:rsidR="007B4A05">
              <w:rPr>
                <w:rFonts w:ascii="Comic Sans MS" w:hAnsi="Comic Sans MS"/>
                <w:sz w:val="24"/>
                <w:szCs w:val="24"/>
              </w:rPr>
              <w:t xml:space="preserve">lesson </w:t>
            </w:r>
            <w:proofErr w:type="spellStart"/>
            <w:r w:rsidR="007B4A05">
              <w:rPr>
                <w:rFonts w:ascii="Comic Sans MS" w:hAnsi="Comic Sans MS"/>
                <w:sz w:val="24"/>
                <w:szCs w:val="24"/>
              </w:rPr>
              <w:t>powerpoints</w:t>
            </w:r>
            <w:proofErr w:type="spellEnd"/>
            <w:r w:rsidR="007B4A05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0E533344" w14:textId="77777777" w:rsidR="00680E15" w:rsidRPr="001B0A32" w:rsidRDefault="00680E15" w:rsidP="00855CE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 w:themeFill="background1"/>
          </w:tcPr>
          <w:p w14:paraId="0E2C7D19" w14:textId="25036C87" w:rsidR="00AE73D8" w:rsidRPr="0099010C" w:rsidRDefault="00AE73D8" w:rsidP="00AE73D8">
            <w:pPr>
              <w:rPr>
                <w:rFonts w:ascii="Comic Sans MS" w:hAnsi="Comic Sans MS"/>
                <w:sz w:val="20"/>
                <w:szCs w:val="24"/>
              </w:rPr>
            </w:pPr>
            <w:r w:rsidRPr="0099010C">
              <w:rPr>
                <w:rFonts w:ascii="Comic Sans MS" w:hAnsi="Comic Sans MS"/>
                <w:sz w:val="20"/>
                <w:szCs w:val="24"/>
              </w:rPr>
              <w:t xml:space="preserve">ACET </w:t>
            </w:r>
            <w:r w:rsidR="005E3095">
              <w:rPr>
                <w:rFonts w:ascii="Comic Sans MS" w:hAnsi="Comic Sans MS"/>
                <w:sz w:val="20"/>
                <w:szCs w:val="24"/>
              </w:rPr>
              <w:t>Spanish</w:t>
            </w:r>
            <w:r w:rsidR="00E31DB2">
              <w:rPr>
                <w:rFonts w:ascii="Comic Sans MS" w:hAnsi="Comic Sans MS"/>
                <w:sz w:val="20"/>
                <w:szCs w:val="24"/>
              </w:rPr>
              <w:t xml:space="preserve"> Year 4</w:t>
            </w:r>
            <w:r w:rsidRPr="0099010C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771417">
              <w:rPr>
                <w:rFonts w:ascii="Comic Sans MS" w:hAnsi="Comic Sans MS"/>
                <w:sz w:val="20"/>
                <w:szCs w:val="24"/>
              </w:rPr>
              <w:t>Spring</w:t>
            </w:r>
            <w:r w:rsidR="00E31DB2">
              <w:rPr>
                <w:rFonts w:ascii="Comic Sans MS" w:hAnsi="Comic Sans MS"/>
                <w:sz w:val="20"/>
                <w:szCs w:val="24"/>
              </w:rPr>
              <w:t xml:space="preserve"> </w:t>
            </w:r>
            <w:r>
              <w:rPr>
                <w:rFonts w:ascii="Comic Sans MS" w:hAnsi="Comic Sans MS"/>
                <w:sz w:val="20"/>
                <w:szCs w:val="24"/>
              </w:rPr>
              <w:t xml:space="preserve">2 </w:t>
            </w:r>
            <w:proofErr w:type="spellStart"/>
            <w:r w:rsidR="00771417">
              <w:rPr>
                <w:rFonts w:ascii="Comic Sans MS" w:hAnsi="Comic Sans MS"/>
                <w:sz w:val="20"/>
                <w:szCs w:val="24"/>
              </w:rPr>
              <w:t>SoW</w:t>
            </w:r>
            <w:proofErr w:type="spellEnd"/>
            <w:r w:rsidR="00771417">
              <w:rPr>
                <w:rFonts w:ascii="Comic Sans MS" w:hAnsi="Comic Sans MS"/>
                <w:sz w:val="20"/>
                <w:szCs w:val="24"/>
              </w:rPr>
              <w:t xml:space="preserve"> lesson </w:t>
            </w:r>
            <w:proofErr w:type="spellStart"/>
            <w:r w:rsidR="00771417">
              <w:rPr>
                <w:rFonts w:ascii="Comic Sans MS" w:hAnsi="Comic Sans MS"/>
                <w:sz w:val="20"/>
                <w:szCs w:val="24"/>
              </w:rPr>
              <w:t>powerpoints</w:t>
            </w:r>
            <w:proofErr w:type="spellEnd"/>
            <w:r w:rsidR="00771417"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  <w:p w14:paraId="5090E0F9" w14:textId="63FB06BE" w:rsidR="007D1396" w:rsidRPr="007D1396" w:rsidRDefault="007D1396" w:rsidP="00E31DB2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4798" w:type="dxa"/>
            <w:gridSpan w:val="3"/>
            <w:shd w:val="clear" w:color="auto" w:fill="FFFFFF" w:themeFill="background1"/>
          </w:tcPr>
          <w:p w14:paraId="62FDF149" w14:textId="44973F88" w:rsidR="00974770" w:rsidRDefault="00974770" w:rsidP="00974770">
            <w:pPr>
              <w:rPr>
                <w:rStyle w:val="Hyperlink"/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 xml:space="preserve"> </w:t>
            </w:r>
            <w:hyperlink r:id="rId7" w:history="1">
              <w:r w:rsidR="003A4C57" w:rsidRPr="00380AC3">
                <w:rPr>
                  <w:rStyle w:val="Hyperlink"/>
                  <w:rFonts w:ascii="Comic Sans MS" w:hAnsi="Comic Sans MS"/>
                  <w:sz w:val="24"/>
                  <w:szCs w:val="24"/>
                </w:rPr>
                <w:t>www.lightbulblanguages.co.uk</w:t>
              </w:r>
            </w:hyperlink>
          </w:p>
          <w:p w14:paraId="04091A10" w14:textId="1CBD39BC" w:rsidR="003A4C57" w:rsidRPr="003A4C57" w:rsidRDefault="00026938" w:rsidP="004839A8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="007C525B" w:rsidRPr="00380AC3">
                <w:rPr>
                  <w:rStyle w:val="Hyperlink"/>
                  <w:rFonts w:ascii="Comic Sans MS" w:hAnsi="Comic Sans MS"/>
                  <w:sz w:val="24"/>
                  <w:szCs w:val="24"/>
                </w:rPr>
                <w:t>www.euroclub-schools.org</w:t>
              </w:r>
            </w:hyperlink>
            <w:r w:rsidR="007C525B">
              <w:rPr>
                <w:rStyle w:val="Hyperlink"/>
                <w:rFonts w:ascii="Comic Sans MS" w:hAnsi="Comic Sans MS"/>
                <w:sz w:val="24"/>
                <w:szCs w:val="24"/>
                <w:u w:val="none"/>
              </w:rPr>
              <w:t xml:space="preserve"> </w:t>
            </w:r>
            <w:r w:rsidR="007C525B" w:rsidRPr="007C525B">
              <w:rPr>
                <w:rStyle w:val="Hyperlink"/>
                <w:rFonts w:ascii="Comic Sans MS" w:hAnsi="Comic Sans MS"/>
                <w:color w:val="auto"/>
                <w:sz w:val="24"/>
                <w:szCs w:val="24"/>
                <w:u w:val="none"/>
              </w:rPr>
              <w:t>for Easter games and resources</w:t>
            </w:r>
            <w:bookmarkStart w:id="0" w:name="_GoBack"/>
            <w:bookmarkEnd w:id="0"/>
          </w:p>
        </w:tc>
      </w:tr>
    </w:tbl>
    <w:p w14:paraId="124E26CC" w14:textId="77777777" w:rsidR="00A658A0" w:rsidRDefault="00A658A0"/>
    <w:sectPr w:rsidR="00A658A0" w:rsidSect="002602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1986"/>
    <w:multiLevelType w:val="hybridMultilevel"/>
    <w:tmpl w:val="A2423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52327"/>
    <w:multiLevelType w:val="hybridMultilevel"/>
    <w:tmpl w:val="AD926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24C29"/>
    <w:multiLevelType w:val="hybridMultilevel"/>
    <w:tmpl w:val="C1D0CB12"/>
    <w:lvl w:ilvl="0" w:tplc="32FA17D6">
      <w:start w:val="1"/>
      <w:numFmt w:val="bullet"/>
      <w:lvlText w:val="-"/>
      <w:lvlJc w:val="left"/>
      <w:pPr>
        <w:ind w:left="40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38F26648"/>
    <w:multiLevelType w:val="hybridMultilevel"/>
    <w:tmpl w:val="5E58C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81DA5"/>
    <w:multiLevelType w:val="hybridMultilevel"/>
    <w:tmpl w:val="7B6A0E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90029"/>
    <w:multiLevelType w:val="hybridMultilevel"/>
    <w:tmpl w:val="933E5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6B14AF"/>
    <w:multiLevelType w:val="hybridMultilevel"/>
    <w:tmpl w:val="61F8D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23526"/>
    <w:multiLevelType w:val="hybridMultilevel"/>
    <w:tmpl w:val="46E4F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8F5C1A"/>
    <w:multiLevelType w:val="hybridMultilevel"/>
    <w:tmpl w:val="3B5C8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7937D8"/>
    <w:multiLevelType w:val="hybridMultilevel"/>
    <w:tmpl w:val="0792A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8"/>
  </w:num>
  <w:num w:numId="5">
    <w:abstractNumId w:val="2"/>
  </w:num>
  <w:num w:numId="6">
    <w:abstractNumId w:val="9"/>
  </w:num>
  <w:num w:numId="7">
    <w:abstractNumId w:val="0"/>
  </w:num>
  <w:num w:numId="8">
    <w:abstractNumId w:val="7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224"/>
    <w:rsid w:val="00026938"/>
    <w:rsid w:val="000315A4"/>
    <w:rsid w:val="00047B9C"/>
    <w:rsid w:val="000D33AE"/>
    <w:rsid w:val="000E052D"/>
    <w:rsid w:val="000E2A05"/>
    <w:rsid w:val="000E3F9F"/>
    <w:rsid w:val="000E5D88"/>
    <w:rsid w:val="000F15C8"/>
    <w:rsid w:val="000F332B"/>
    <w:rsid w:val="001005E7"/>
    <w:rsid w:val="00102E4C"/>
    <w:rsid w:val="00107767"/>
    <w:rsid w:val="001202F4"/>
    <w:rsid w:val="001301DA"/>
    <w:rsid w:val="00175B2C"/>
    <w:rsid w:val="00182EEE"/>
    <w:rsid w:val="00186D6D"/>
    <w:rsid w:val="001B0A32"/>
    <w:rsid w:val="001B5764"/>
    <w:rsid w:val="001F191E"/>
    <w:rsid w:val="001F383B"/>
    <w:rsid w:val="001F581D"/>
    <w:rsid w:val="00260224"/>
    <w:rsid w:val="00274B26"/>
    <w:rsid w:val="002B513D"/>
    <w:rsid w:val="002B5801"/>
    <w:rsid w:val="002C1A84"/>
    <w:rsid w:val="002D6685"/>
    <w:rsid w:val="00320C43"/>
    <w:rsid w:val="00330335"/>
    <w:rsid w:val="0033310C"/>
    <w:rsid w:val="00375B3D"/>
    <w:rsid w:val="003770C1"/>
    <w:rsid w:val="00380124"/>
    <w:rsid w:val="00387989"/>
    <w:rsid w:val="00391884"/>
    <w:rsid w:val="0039597B"/>
    <w:rsid w:val="003A4C57"/>
    <w:rsid w:val="003D61FD"/>
    <w:rsid w:val="003F7778"/>
    <w:rsid w:val="004003AA"/>
    <w:rsid w:val="00425B6E"/>
    <w:rsid w:val="004839A8"/>
    <w:rsid w:val="004A25BD"/>
    <w:rsid w:val="00517E37"/>
    <w:rsid w:val="0055080A"/>
    <w:rsid w:val="0059349B"/>
    <w:rsid w:val="005E3095"/>
    <w:rsid w:val="005F6E4D"/>
    <w:rsid w:val="005F7B80"/>
    <w:rsid w:val="00675EE6"/>
    <w:rsid w:val="00680E15"/>
    <w:rsid w:val="006A2330"/>
    <w:rsid w:val="006E26B2"/>
    <w:rsid w:val="006F6546"/>
    <w:rsid w:val="006F7CB0"/>
    <w:rsid w:val="00734298"/>
    <w:rsid w:val="0074093C"/>
    <w:rsid w:val="0075598D"/>
    <w:rsid w:val="007711DE"/>
    <w:rsid w:val="00771417"/>
    <w:rsid w:val="00786FEE"/>
    <w:rsid w:val="007A61FF"/>
    <w:rsid w:val="007B4A05"/>
    <w:rsid w:val="007C525B"/>
    <w:rsid w:val="007D1396"/>
    <w:rsid w:val="007D1522"/>
    <w:rsid w:val="007E3B70"/>
    <w:rsid w:val="008006AD"/>
    <w:rsid w:val="00815D59"/>
    <w:rsid w:val="00855CE2"/>
    <w:rsid w:val="008808E1"/>
    <w:rsid w:val="008B3447"/>
    <w:rsid w:val="008C5FFD"/>
    <w:rsid w:val="008C6407"/>
    <w:rsid w:val="008E1566"/>
    <w:rsid w:val="008E4E40"/>
    <w:rsid w:val="008E688A"/>
    <w:rsid w:val="00900447"/>
    <w:rsid w:val="009526C0"/>
    <w:rsid w:val="00952DEE"/>
    <w:rsid w:val="0096218B"/>
    <w:rsid w:val="00965233"/>
    <w:rsid w:val="00974770"/>
    <w:rsid w:val="00981CDF"/>
    <w:rsid w:val="00985667"/>
    <w:rsid w:val="0099010C"/>
    <w:rsid w:val="00990B40"/>
    <w:rsid w:val="00994168"/>
    <w:rsid w:val="009A2BBD"/>
    <w:rsid w:val="009B72E4"/>
    <w:rsid w:val="009D41D2"/>
    <w:rsid w:val="009F0378"/>
    <w:rsid w:val="00A45FFA"/>
    <w:rsid w:val="00A513DE"/>
    <w:rsid w:val="00A51789"/>
    <w:rsid w:val="00A658A0"/>
    <w:rsid w:val="00A840B1"/>
    <w:rsid w:val="00AC4250"/>
    <w:rsid w:val="00AE73D8"/>
    <w:rsid w:val="00B0267A"/>
    <w:rsid w:val="00B032BB"/>
    <w:rsid w:val="00B119E6"/>
    <w:rsid w:val="00B131E4"/>
    <w:rsid w:val="00B27146"/>
    <w:rsid w:val="00B31E3E"/>
    <w:rsid w:val="00B4627E"/>
    <w:rsid w:val="00B54791"/>
    <w:rsid w:val="00B7294D"/>
    <w:rsid w:val="00B83C38"/>
    <w:rsid w:val="00B97662"/>
    <w:rsid w:val="00BB36F1"/>
    <w:rsid w:val="00BC63E9"/>
    <w:rsid w:val="00BF01F8"/>
    <w:rsid w:val="00C20F40"/>
    <w:rsid w:val="00C53ED3"/>
    <w:rsid w:val="00C5682F"/>
    <w:rsid w:val="00CD066D"/>
    <w:rsid w:val="00D20201"/>
    <w:rsid w:val="00D51FC7"/>
    <w:rsid w:val="00D904DF"/>
    <w:rsid w:val="00E31DB2"/>
    <w:rsid w:val="00E753A5"/>
    <w:rsid w:val="00E8138B"/>
    <w:rsid w:val="00EA5839"/>
    <w:rsid w:val="00ED28ED"/>
    <w:rsid w:val="00EF0FFB"/>
    <w:rsid w:val="00F14F29"/>
    <w:rsid w:val="00F36296"/>
    <w:rsid w:val="00F63975"/>
    <w:rsid w:val="00FA524C"/>
    <w:rsid w:val="00FB39A8"/>
    <w:rsid w:val="00FE5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8F0D83"/>
  <w15:docId w15:val="{01CCACC7-ABE3-4BCE-AD61-C35ECC53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8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02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5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9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59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1A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8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lub-schools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ghtbulblanguages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ghtbulblanguages.co.uk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</dc:creator>
  <cp:lastModifiedBy>Ann Rocha</cp:lastModifiedBy>
  <cp:revision>10</cp:revision>
  <cp:lastPrinted>2019-11-11T21:03:00Z</cp:lastPrinted>
  <dcterms:created xsi:type="dcterms:W3CDTF">2023-03-26T08:43:00Z</dcterms:created>
  <dcterms:modified xsi:type="dcterms:W3CDTF">2023-07-06T18:59:00Z</dcterms:modified>
</cp:coreProperties>
</file>